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3B5A9AEA" w:rsidR="00B73511" w:rsidRPr="006D0301" w:rsidRDefault="00B73511" w:rsidP="006D0301">
      <w:pPr>
        <w:pStyle w:val="Heading4"/>
        <w:numPr>
          <w:ilvl w:val="3"/>
          <w:numId w:val="36"/>
        </w:numPr>
        <w:tabs>
          <w:tab w:val="left" w:pos="709"/>
          <w:tab w:val="left" w:pos="851"/>
          <w:tab w:val="left" w:pos="993"/>
        </w:tabs>
        <w:spacing w:after="240"/>
        <w:ind w:left="0" w:firstLine="0"/>
        <w:rPr>
          <w:i w:val="0"/>
          <w:sz w:val="24"/>
          <w:szCs w:val="24"/>
        </w:rPr>
      </w:pPr>
      <w:bookmarkStart w:id="0" w:name="_GoBack"/>
      <w:bookmarkEnd w:id="0"/>
      <w:r w:rsidRPr="006D0301">
        <w:rPr>
          <w:i w:val="0"/>
          <w:sz w:val="24"/>
          <w:szCs w:val="24"/>
        </w:rPr>
        <w:t>ՀՀ</w:t>
      </w:r>
      <w:r w:rsidR="00E9054F" w:rsidRPr="006D0301">
        <w:rPr>
          <w:i w:val="0"/>
          <w:sz w:val="24"/>
          <w:szCs w:val="24"/>
        </w:rPr>
        <w:t xml:space="preserve"> </w:t>
      </w:r>
      <w:r w:rsidR="00244B4A" w:rsidRPr="006D0301">
        <w:rPr>
          <w:i w:val="0"/>
          <w:sz w:val="24"/>
          <w:szCs w:val="24"/>
        </w:rPr>
        <w:t>առողջապահության նախարարության</w:t>
      </w:r>
      <w:r w:rsidRPr="006D0301">
        <w:rPr>
          <w:i w:val="0"/>
          <w:sz w:val="24"/>
          <w:szCs w:val="24"/>
        </w:rPr>
        <w:t xml:space="preserve"> </w:t>
      </w:r>
      <w:r w:rsidR="00754B9D" w:rsidRPr="006D0301">
        <w:rPr>
          <w:i w:val="0"/>
          <w:sz w:val="24"/>
          <w:szCs w:val="24"/>
        </w:rPr>
        <w:t xml:space="preserve">(ԱՆ) </w:t>
      </w:r>
      <w:r w:rsidRPr="006D0301">
        <w:rPr>
          <w:i w:val="0"/>
          <w:sz w:val="24"/>
          <w:szCs w:val="24"/>
        </w:rPr>
        <w:t>հաշվետվության</w:t>
      </w:r>
      <w:r w:rsidR="006D0301" w:rsidRPr="006D0301">
        <w:rPr>
          <w:i w:val="0"/>
          <w:sz w:val="24"/>
          <w:szCs w:val="24"/>
        </w:rPr>
        <w:t xml:space="preserve"> </w:t>
      </w:r>
      <w:r w:rsidRPr="006D0301">
        <w:rPr>
          <w:i w:val="0"/>
          <w:sz w:val="24"/>
          <w:szCs w:val="24"/>
        </w:rPr>
        <w:t>վերլուծական մաս</w:t>
      </w:r>
    </w:p>
    <w:p w14:paraId="46EE3225" w14:textId="78F48025" w:rsidR="00CE442A" w:rsidRPr="00707B99" w:rsidRDefault="00754B9D" w:rsidP="00FE0809">
      <w:pPr>
        <w:pStyle w:val="Heading4"/>
        <w:numPr>
          <w:ilvl w:val="4"/>
          <w:numId w:val="36"/>
        </w:numPr>
        <w:tabs>
          <w:tab w:val="left" w:pos="0"/>
          <w:tab w:val="left" w:pos="709"/>
          <w:tab w:val="left" w:pos="1134"/>
          <w:tab w:val="left" w:pos="1276"/>
        </w:tabs>
        <w:spacing w:after="240"/>
        <w:ind w:left="0" w:firstLine="0"/>
        <w:rPr>
          <w:i w:val="0"/>
          <w:sz w:val="24"/>
          <w:szCs w:val="24"/>
          <w:lang w:val="hy-AM"/>
        </w:rPr>
      </w:pPr>
      <w:r w:rsidRPr="006D0301">
        <w:rPr>
          <w:i w:val="0"/>
          <w:sz w:val="24"/>
          <w:szCs w:val="24"/>
        </w:rPr>
        <w:t xml:space="preserve">ԱՆ </w:t>
      </w:r>
      <w:r w:rsidR="00CE442A" w:rsidRPr="006D0301">
        <w:rPr>
          <w:i w:val="0"/>
          <w:sz w:val="24"/>
          <w:szCs w:val="24"/>
        </w:rPr>
        <w:t>քաղաքականութ</w:t>
      </w:r>
      <w:r w:rsidR="00830C97">
        <w:rPr>
          <w:i w:val="0"/>
          <w:sz w:val="24"/>
          <w:szCs w:val="24"/>
        </w:rPr>
        <w:t>յան հիմնական գերակայությունները</w:t>
      </w:r>
    </w:p>
    <w:p w14:paraId="30412730" w14:textId="62851C18"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Բնակչության առողջության պահպանման և բարելավման հիմնախնդիրները դիտարկվում են որպես պետության կայուն զարգացումը պայմանավորող հիմնական գործոններից և ազգային անվտանգության ապահովման առաջնահերթություններից մեկը: Առողջապահության ոլորտի գործունեության բարելավման և զարգացման քաղաքականության հիմքում որդեգրվել է ապահովել յուրաքանչյուր քաղաքացու առողջության պահպանման սահմանադրական իրավունքը` բուժօգնության տրամադրման հավասարություն, արդարություն, մատչելիություն, բժշկական օգնության որակի ապահովում</w:t>
      </w:r>
      <w:r>
        <w:rPr>
          <w:rFonts w:ascii="GHEA Grapalat" w:hAnsi="GHEA Grapalat"/>
          <w:noProof/>
          <w:lang w:val="hy-AM"/>
        </w:rPr>
        <w:t>:</w:t>
      </w:r>
    </w:p>
    <w:p w14:paraId="4E892830"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Ոլորտում իրականացվող քաղաքականությունն ուղղվել է հանրային առողջապահական ծառայությունների հզորացմանը, հիվանդությունների կանխարգելմանը, առողջ կենսակերպի համար պայմանների ստեղծմանը</w:t>
      </w:r>
      <w:r>
        <w:rPr>
          <w:rFonts w:ascii="GHEA Grapalat" w:hAnsi="GHEA Grapalat"/>
          <w:noProof/>
          <w:lang w:val="hy-AM"/>
        </w:rPr>
        <w:t>:</w:t>
      </w:r>
    </w:p>
    <w:p w14:paraId="7ED7ABC6"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Պետական առողջապահական ծախսերի նպատակայնության հետևողական բարձրացման, հատկացվող ֆինանսական միջոցների վերահսկման և մատուցվող ծառայությունների որա</w:t>
      </w:r>
      <w:r w:rsidRPr="00FF67DF">
        <w:rPr>
          <w:rFonts w:ascii="GHEA Grapalat" w:hAnsi="GHEA Grapalat"/>
          <w:noProof/>
          <w:lang w:val="hy-AM"/>
        </w:rPr>
        <w:softHyphen/>
        <w:t>կի կառավարման գործուն մեխանիզմների շարունակական բարելավման շնորհիվ առող</w:t>
      </w:r>
      <w:r w:rsidRPr="00FF67DF">
        <w:rPr>
          <w:rFonts w:ascii="GHEA Grapalat" w:hAnsi="GHEA Grapalat"/>
          <w:noProof/>
          <w:lang w:val="hy-AM"/>
        </w:rPr>
        <w:softHyphen/>
        <w:t>ջա</w:t>
      </w:r>
      <w:r w:rsidRPr="00FF67DF">
        <w:rPr>
          <w:rFonts w:ascii="GHEA Grapalat" w:hAnsi="GHEA Grapalat"/>
          <w:noProof/>
          <w:lang w:val="hy-AM"/>
        </w:rPr>
        <w:softHyphen/>
        <w:t>պա</w:t>
      </w:r>
      <w:r w:rsidRPr="00FF67DF">
        <w:rPr>
          <w:rFonts w:ascii="GHEA Grapalat" w:hAnsi="GHEA Grapalat"/>
          <w:noProof/>
          <w:lang w:val="hy-AM"/>
        </w:rPr>
        <w:softHyphen/>
        <w:t>հական համակարգի շահառուն ստիպված չի եղել հավելյալ վճարել պետության կողմից ան</w:t>
      </w:r>
      <w:r w:rsidRPr="00FF67DF">
        <w:rPr>
          <w:rFonts w:ascii="GHEA Grapalat" w:hAnsi="GHEA Grapalat"/>
          <w:noProof/>
          <w:lang w:val="hy-AM"/>
        </w:rPr>
        <w:softHyphen/>
        <w:t>վճար և արտոնյալ պայմաններով մատուցվող ծառայությունների համար և ստացել է որակյալ բժշկա</w:t>
      </w:r>
      <w:r w:rsidRPr="00FF67DF">
        <w:rPr>
          <w:rFonts w:ascii="GHEA Grapalat" w:hAnsi="GHEA Grapalat"/>
          <w:noProof/>
          <w:lang w:val="hy-AM"/>
        </w:rPr>
        <w:softHyphen/>
        <w:t>կան օգնություն և ծառայություններ: Անվճար բժշկական օգնությունը տրամադրվել է միայն սոցիալական արդարության սկզբունքի հիման վրա: Միաժամանակ պետությունը կանգնել է անհետաձգելի բժշկա</w:t>
      </w:r>
      <w:r w:rsidRPr="00FF67DF">
        <w:rPr>
          <w:rFonts w:ascii="GHEA Grapalat" w:hAnsi="GHEA Grapalat"/>
          <w:noProof/>
          <w:lang w:val="hy-AM"/>
        </w:rPr>
        <w:softHyphen/>
        <w:t>կան օգնության կարիք ունեցող ցանկացած մարդու կողքին</w:t>
      </w:r>
      <w:r>
        <w:rPr>
          <w:rFonts w:ascii="GHEA Grapalat" w:hAnsi="GHEA Grapalat"/>
          <w:noProof/>
          <w:lang w:val="hy-AM"/>
        </w:rPr>
        <w:t>:</w:t>
      </w:r>
    </w:p>
    <w:p w14:paraId="32E5D22D" w14:textId="77777777" w:rsidR="0023283D" w:rsidRPr="00A3199C" w:rsidRDefault="0023283D" w:rsidP="0023283D">
      <w:pPr>
        <w:spacing w:after="0"/>
        <w:ind w:firstLine="567"/>
        <w:jc w:val="both"/>
        <w:rPr>
          <w:rFonts w:ascii="GHEA Grapalat" w:hAnsi="GHEA Grapalat"/>
          <w:noProof/>
          <w:lang w:val="hy-AM"/>
        </w:rPr>
      </w:pPr>
      <w:r w:rsidRPr="00A3199C">
        <w:rPr>
          <w:rFonts w:ascii="GHEA Grapalat" w:hAnsi="GHEA Grapalat"/>
          <w:noProof/>
          <w:lang w:val="hy-AM"/>
        </w:rPr>
        <w:t>Ոլորտային քաղաքականության հիմնական թիրախներն ու նպատակային ծրագրերն են.</w:t>
      </w:r>
    </w:p>
    <w:p w14:paraId="35BCDCF1" w14:textId="77777777" w:rsidR="0023283D" w:rsidRPr="00243559"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Բնակչության առողջության առաջնային պահպանում</w:t>
      </w:r>
      <w:r w:rsidRPr="00243559">
        <w:rPr>
          <w:rFonts w:ascii="GHEA Grapalat" w:eastAsia="Times New Roman" w:hAnsi="GHEA Grapalat"/>
          <w:lang w:val="hy-AM" w:eastAsia="ru-RU"/>
        </w:rPr>
        <w:t>,</w:t>
      </w:r>
    </w:p>
    <w:p w14:paraId="2974E62A" w14:textId="77777777" w:rsidR="0023283D" w:rsidRPr="00FF67DF"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Սոցիալապես անապահով և առանձին (հատուկ) խմ</w:t>
      </w:r>
      <w:r>
        <w:rPr>
          <w:rFonts w:ascii="GHEA Grapalat" w:eastAsia="Times New Roman" w:hAnsi="GHEA Grapalat"/>
          <w:lang w:val="hy-AM" w:eastAsia="ru-RU"/>
        </w:rPr>
        <w:t>բերի անձանց բժշկական օգնություն,</w:t>
      </w:r>
    </w:p>
    <w:p w14:paraId="04AEA038" w14:textId="77777777" w:rsidR="0023283D" w:rsidRPr="0048092A"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Վարակիչ և ոչ վարակիչ հիվանդությունների բժշկական օգնության</w:t>
      </w:r>
      <w:r>
        <w:rPr>
          <w:rFonts w:ascii="GHEA Grapalat" w:eastAsia="Times New Roman" w:hAnsi="GHEA Grapalat"/>
          <w:lang w:val="hy-AM" w:eastAsia="ru-RU"/>
        </w:rPr>
        <w:t xml:space="preserve"> </w:t>
      </w:r>
      <w:r w:rsidRPr="00FF67DF">
        <w:rPr>
          <w:rFonts w:ascii="GHEA Grapalat" w:eastAsia="Times New Roman" w:hAnsi="GHEA Grapalat"/>
          <w:lang w:val="hy-AM" w:eastAsia="ru-RU"/>
        </w:rPr>
        <w:t>ապահովում</w:t>
      </w:r>
      <w:r w:rsidRPr="0048092A">
        <w:rPr>
          <w:rFonts w:ascii="GHEA Grapalat" w:eastAsia="Times New Roman" w:hAnsi="GHEA Grapalat"/>
          <w:lang w:val="hy-AM" w:eastAsia="ru-RU"/>
        </w:rPr>
        <w:t>,</w:t>
      </w:r>
    </w:p>
    <w:p w14:paraId="3A453858" w14:textId="77777777" w:rsidR="0023283D" w:rsidRPr="00FF67DF"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Մոր</w:t>
      </w:r>
      <w:r>
        <w:rPr>
          <w:rFonts w:ascii="GHEA Grapalat" w:eastAsia="Times New Roman" w:hAnsi="GHEA Grapalat"/>
          <w:lang w:val="hy-AM" w:eastAsia="ru-RU"/>
        </w:rPr>
        <w:t xml:space="preserve"> և մանկան առողջության պահպանում,</w:t>
      </w:r>
    </w:p>
    <w:p w14:paraId="0C8F640F" w14:textId="77777777" w:rsidR="0023283D" w:rsidRPr="00FF67DF"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Pr>
          <w:rFonts w:ascii="GHEA Grapalat" w:eastAsia="Times New Roman" w:hAnsi="GHEA Grapalat"/>
          <w:lang w:val="hy-AM" w:eastAsia="ru-RU"/>
        </w:rPr>
        <w:t>Հանրային առողջության պահպանում</w:t>
      </w:r>
      <w:r w:rsidRPr="0048092A">
        <w:rPr>
          <w:rFonts w:ascii="GHEA Grapalat" w:eastAsia="Times New Roman" w:hAnsi="GHEA Grapalat"/>
          <w:lang w:val="hy-AM" w:eastAsia="ru-RU"/>
        </w:rPr>
        <w:t>:</w:t>
      </w:r>
    </w:p>
    <w:p w14:paraId="73FE4FFD" w14:textId="77777777" w:rsidR="0023283D" w:rsidRPr="00A5754E" w:rsidRDefault="0023283D" w:rsidP="0023283D">
      <w:pPr>
        <w:spacing w:after="0"/>
        <w:ind w:firstLine="567"/>
        <w:jc w:val="both"/>
        <w:rPr>
          <w:rFonts w:ascii="Cambria Math" w:hAnsi="Cambria Math" w:cs="Cambria Math"/>
          <w:lang w:val="hy-AM" w:eastAsia="ru-RU"/>
        </w:rPr>
      </w:pPr>
      <w:r w:rsidRPr="00CB2E65">
        <w:rPr>
          <w:rFonts w:ascii="GHEA Grapalat" w:hAnsi="GHEA Grapalat"/>
          <w:i/>
          <w:noProof/>
          <w:lang w:val="hy-AM"/>
        </w:rPr>
        <w:t>Բնակչության առողջության առաջնային պահպանումը</w:t>
      </w:r>
      <w:r w:rsidRPr="00A3199C">
        <w:rPr>
          <w:rFonts w:ascii="GHEA Grapalat" w:hAnsi="GHEA Grapalat"/>
          <w:noProof/>
          <w:lang w:val="hy-AM"/>
        </w:rPr>
        <w:t xml:space="preserve"> ռազմավարական կարևոր ուղղություն է,</w:t>
      </w:r>
      <w:r w:rsidRPr="00FF67DF">
        <w:rPr>
          <w:rFonts w:ascii="GHEA Grapalat" w:hAnsi="GHEA Grapalat"/>
          <w:noProof/>
          <w:lang w:val="hy-AM"/>
        </w:rPr>
        <w:t xml:space="preserve"> որն ապահովելով առաջնային օղակի դերի բարձրացումը և մատուցվող ծառայությունների որակի բարելավումը` ապահովել է որակյալ և մատչելի առաջնային բուժօգնություն, ինչպես նաև սոցիալական արդարության և հավասարության սկզբունքներ հանրապետության ողջ բնակչության համար` անկախ սեռից ու տարիքից:</w:t>
      </w:r>
      <w:r w:rsidRPr="00381162">
        <w:rPr>
          <w:rFonts w:ascii="GHEA Grapalat" w:hAnsi="GHEA Grapalat"/>
          <w:noProof/>
          <w:lang w:val="hy-AM"/>
        </w:rPr>
        <w:t xml:space="preserve"> </w:t>
      </w:r>
      <w:r>
        <w:rPr>
          <w:rFonts w:ascii="GHEA Grapalat" w:hAnsi="GHEA Grapalat"/>
          <w:lang w:val="hy-AM" w:eastAsia="x-none"/>
        </w:rPr>
        <w:t>2025թ</w:t>
      </w:r>
      <w:r w:rsidRPr="00381162">
        <w:rPr>
          <w:rFonts w:ascii="GHEA Grapalat" w:hAnsi="GHEA Grapalat"/>
          <w:lang w:val="hy-AM" w:eastAsia="x-none"/>
        </w:rPr>
        <w:t xml:space="preserve">. </w:t>
      </w:r>
      <w:r>
        <w:rPr>
          <w:rFonts w:ascii="GHEA Grapalat" w:hAnsi="GHEA Grapalat"/>
          <w:lang w:val="hy-AM" w:eastAsia="x-none"/>
        </w:rPr>
        <w:t xml:space="preserve">նշված ուղղության համար որպես թիրախային ցուցանիշ է </w:t>
      </w:r>
      <w:r>
        <w:rPr>
          <w:rFonts w:ascii="GHEA Grapalat" w:hAnsi="GHEA Grapalat"/>
          <w:noProof/>
          <w:lang w:val="hy-AM"/>
        </w:rPr>
        <w:t>սահմանված</w:t>
      </w:r>
      <w:r>
        <w:rPr>
          <w:rFonts w:ascii="GHEA Grapalat" w:hAnsi="GHEA Grapalat"/>
          <w:lang w:val="hy-AM" w:eastAsia="x-none"/>
        </w:rPr>
        <w:t xml:space="preserve"> եղել բնակչության ընդգրկվածության տոկոս</w:t>
      </w:r>
      <w:r w:rsidRPr="00381162">
        <w:rPr>
          <w:rFonts w:ascii="GHEA Grapalat" w:hAnsi="GHEA Grapalat"/>
          <w:lang w:val="hy-AM" w:eastAsia="x-none"/>
        </w:rPr>
        <w:t>ն</w:t>
      </w:r>
      <w:r>
        <w:rPr>
          <w:rFonts w:ascii="GHEA Grapalat" w:hAnsi="GHEA Grapalat"/>
          <w:lang w:val="hy-AM" w:eastAsia="x-none"/>
        </w:rPr>
        <w:t xml:space="preserve"> ամբուլատոր բժշկական հաստատություններում</w:t>
      </w:r>
      <w:r w:rsidRPr="00381162">
        <w:rPr>
          <w:rFonts w:ascii="GHEA Grapalat" w:hAnsi="GHEA Grapalat"/>
          <w:lang w:val="hy-AM" w:eastAsia="x-none"/>
        </w:rPr>
        <w:t>՝</w:t>
      </w:r>
      <w:r>
        <w:rPr>
          <w:rFonts w:ascii="GHEA Grapalat" w:hAnsi="GHEA Grapalat"/>
          <w:lang w:val="hy-AM" w:eastAsia="x-none"/>
        </w:rPr>
        <w:t xml:space="preserve"> 98</w:t>
      </w:r>
      <w:r w:rsidRPr="00381162">
        <w:rPr>
          <w:rFonts w:ascii="GHEA Grapalat" w:hAnsi="GHEA Grapalat"/>
          <w:lang w:val="hy-AM" w:eastAsia="x-none"/>
        </w:rPr>
        <w:t>%</w:t>
      </w:r>
      <w:r>
        <w:rPr>
          <w:rFonts w:ascii="GHEA Grapalat" w:hAnsi="GHEA Grapalat"/>
          <w:lang w:val="hy-AM" w:eastAsia="x-none"/>
        </w:rPr>
        <w:t>, փաստացի ընդգրկվածության ցուցանիշը կազմ</w:t>
      </w:r>
      <w:r w:rsidRPr="00381162">
        <w:rPr>
          <w:rFonts w:ascii="GHEA Grapalat" w:hAnsi="GHEA Grapalat"/>
          <w:lang w:val="hy-AM" w:eastAsia="x-none"/>
        </w:rPr>
        <w:t>ել</w:t>
      </w:r>
      <w:r>
        <w:rPr>
          <w:rFonts w:ascii="GHEA Grapalat" w:hAnsi="GHEA Grapalat"/>
          <w:lang w:val="hy-AM" w:eastAsia="x-none"/>
        </w:rPr>
        <w:t xml:space="preserve"> է 99</w:t>
      </w:r>
      <w:r w:rsidRPr="00381162">
        <w:rPr>
          <w:rFonts w:ascii="GHEA Grapalat" w:hAnsi="GHEA Grapalat"/>
          <w:lang w:val="hy-AM" w:eastAsia="x-none"/>
        </w:rPr>
        <w:t>%</w:t>
      </w:r>
      <w:r>
        <w:rPr>
          <w:rFonts w:ascii="GHEA Grapalat" w:hAnsi="GHEA Grapalat"/>
          <w:lang w:val="hy-AM" w:eastAsia="x-none"/>
        </w:rPr>
        <w:t>:</w:t>
      </w:r>
    </w:p>
    <w:p w14:paraId="7E4F941E"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Առողջության առաջնային պահպանման ծառայություններ մատուցող բժշկի (տեղամասային թերապևտ, մանկաբույժ, ընտանեկան բժիշկ) գործառույթներն առավելագույնս ուղղվել են հիվանդությունների կանխարգելմանն ու վաղ հայտնաբերմանը</w:t>
      </w:r>
      <w:r>
        <w:rPr>
          <w:rFonts w:ascii="GHEA Grapalat" w:hAnsi="GHEA Grapalat"/>
          <w:noProof/>
          <w:lang w:val="hy-AM"/>
        </w:rPr>
        <w:t>:</w:t>
      </w:r>
    </w:p>
    <w:p w14:paraId="4DF242CD"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 xml:space="preserve">Առողջապահական կադրային ներուժի ապահովման ոլորտում իրականացվել են աշխատանքներ բուժաշխատողների մասնագիտական գիտելիքների և հմտությունների շարունակական բարելավման ուղղությամբ: Ներդրվել են մեխանիզմներ առողջապահական </w:t>
      </w:r>
      <w:r w:rsidRPr="00FF67DF">
        <w:rPr>
          <w:rFonts w:ascii="GHEA Grapalat" w:hAnsi="GHEA Grapalat"/>
          <w:noProof/>
          <w:lang w:val="hy-AM"/>
        </w:rPr>
        <w:lastRenderedPageBreak/>
        <w:t>կադրային ներուժի տարածքային օպտիմալ բաշխման, մարզային առողջապահական կազմակերպություններում որակյալ կադրերով ապահովման և բժշկի աշխատանքը մարզում հնարավորինս խրախուսելու համար</w:t>
      </w:r>
      <w:r>
        <w:rPr>
          <w:rFonts w:ascii="GHEA Grapalat" w:hAnsi="GHEA Grapalat"/>
          <w:noProof/>
          <w:lang w:val="hy-AM"/>
        </w:rPr>
        <w:t>:</w:t>
      </w:r>
    </w:p>
    <w:p w14:paraId="61F98EB5"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Արտահիվանդանոցային և հիվանդանոցային առողջապահական ծառայությունների որակի, մատչելիության, հասանելիության ապահովման ոլորտում բժշկական օգնության կազմակերպման որակի բարձրացման առումով` բժշկական ծառայությունների որակի կառավարման նպատակով փուլ առ փուլ ներդրվել են ապացուցողական բժշկության վրա հիմնված կլինիկական ուղեցույցները և պացիենտի վարման գործելակարգերը</w:t>
      </w:r>
      <w:r>
        <w:rPr>
          <w:rFonts w:ascii="GHEA Grapalat" w:hAnsi="GHEA Grapalat"/>
          <w:noProof/>
          <w:lang w:val="hy-AM"/>
        </w:rPr>
        <w:t>:</w:t>
      </w:r>
    </w:p>
    <w:p w14:paraId="3DE4A699"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Կառավարությունը շարունակել է մարզային բժշկական կազմակերպությունները (առողջության առաջնային պահպանման օղակի և հիվանդանոցային) վերանորոգելու, վերակառուցելու և վերազինելու ծրագրի իրականացումը` հանրապետության ամբողջ տարածքում հասանելի դարձնելով ժամանակակից բժշկական ծառայությունները: Աշխատանքներ են իրականացվել ոլորտը նորագույն սարքավորումներով վերազինելու և միասնական էլեկտրոնային համակարգ ներդնելու ուղղություններով:</w:t>
      </w:r>
    </w:p>
    <w:p w14:paraId="07D80431" w14:textId="77777777" w:rsidR="0023283D" w:rsidRPr="00FF67DF" w:rsidRDefault="0023283D" w:rsidP="0023283D">
      <w:pPr>
        <w:spacing w:after="0"/>
        <w:ind w:firstLine="567"/>
        <w:jc w:val="both"/>
        <w:rPr>
          <w:rFonts w:ascii="GHEA Grapalat" w:hAnsi="GHEA Grapalat"/>
          <w:noProof/>
          <w:lang w:val="hy-AM"/>
        </w:rPr>
      </w:pPr>
      <w:r w:rsidRPr="00CB2E65">
        <w:rPr>
          <w:rFonts w:ascii="GHEA Grapalat" w:hAnsi="GHEA Grapalat"/>
          <w:i/>
          <w:noProof/>
          <w:lang w:val="hy-AM"/>
        </w:rPr>
        <w:t xml:space="preserve">Բնակչության սոցիալապես անապահով և առանձին (հատուկ) խմբերում ընդգրկված </w:t>
      </w:r>
      <w:r w:rsidRPr="007F3139">
        <w:rPr>
          <w:rFonts w:ascii="GHEA Grapalat" w:hAnsi="GHEA Grapalat"/>
          <w:noProof/>
          <w:lang w:val="hy-AM"/>
        </w:rPr>
        <w:t xml:space="preserve">անձանց </w:t>
      </w:r>
      <w:r w:rsidRPr="00CB2E65">
        <w:rPr>
          <w:rFonts w:ascii="GHEA Grapalat" w:hAnsi="GHEA Grapalat"/>
          <w:noProof/>
          <w:lang w:val="hy-AM"/>
        </w:rPr>
        <w:t>տրամադրվել է անվճար կամ արտոնյալ պայմաններով հիվանդանոցային/մասնագիտացված անհրաժեշտ բժշկական օգնություն և սպասարկում: Սոցիալապես անապահով և առանձին (հատուկ) խմբերի ցանկը հաստատված է Հայաստանի Հանրապետության կառավարության 2004թ</w:t>
      </w:r>
      <w:r w:rsidRPr="00381162">
        <w:rPr>
          <w:rFonts w:ascii="GHEA Grapalat" w:hAnsi="GHEA Grapalat"/>
          <w:noProof/>
          <w:lang w:val="hy-AM"/>
        </w:rPr>
        <w:t>.</w:t>
      </w:r>
      <w:r w:rsidRPr="00CB2E65">
        <w:rPr>
          <w:rFonts w:ascii="GHEA Grapalat" w:hAnsi="GHEA Grapalat"/>
          <w:noProof/>
          <w:lang w:val="hy-AM"/>
        </w:rPr>
        <w:t xml:space="preserve"> մարտի</w:t>
      </w:r>
      <w:r>
        <w:rPr>
          <w:rFonts w:ascii="GHEA Grapalat" w:hAnsi="GHEA Grapalat"/>
          <w:noProof/>
          <w:lang w:val="hy-AM"/>
        </w:rPr>
        <w:t xml:space="preserve"> 4</w:t>
      </w:r>
      <w:r>
        <w:rPr>
          <w:rFonts w:ascii="GHEA Grapalat" w:hAnsi="GHEA Grapalat"/>
          <w:noProof/>
          <w:lang w:val="hy-AM"/>
        </w:rPr>
        <w:noBreakHyphen/>
      </w:r>
      <w:r w:rsidRPr="00CB2E65">
        <w:rPr>
          <w:rFonts w:ascii="GHEA Grapalat" w:hAnsi="GHEA Grapalat"/>
          <w:noProof/>
          <w:lang w:val="hy-AM"/>
        </w:rPr>
        <w:t xml:space="preserve">ի N 318-Ն որոշմամբ: Սոցիալապես անապահով և հատուկ խմբերում ընդգրկված անձանց հիվանդանոցային պայմաններում բուժման միջամտություններում կիրառվել </w:t>
      </w:r>
      <w:r w:rsidRPr="00381162">
        <w:rPr>
          <w:rFonts w:ascii="GHEA Grapalat" w:hAnsi="GHEA Grapalat"/>
          <w:noProof/>
          <w:lang w:val="hy-AM"/>
        </w:rPr>
        <w:t>են</w:t>
      </w:r>
      <w:r w:rsidRPr="00CB2E65">
        <w:rPr>
          <w:rFonts w:ascii="GHEA Grapalat" w:hAnsi="GHEA Grapalat"/>
          <w:noProof/>
          <w:lang w:val="hy-AM"/>
        </w:rPr>
        <w:t xml:space="preserve"> նորագույն և թանկարժեք տեխնոլոգիաներ, ինչպես նաև առանձին միջոցներ, էնդոպրոթեզներ, իմպլանտներ և կլիպսներ</w:t>
      </w:r>
      <w:r>
        <w:rPr>
          <w:rFonts w:ascii="GHEA Grapalat" w:hAnsi="GHEA Grapalat"/>
          <w:noProof/>
          <w:lang w:val="hy-AM"/>
        </w:rPr>
        <w:t>,</w:t>
      </w:r>
      <w:r w:rsidRPr="00CB2E65">
        <w:rPr>
          <w:rFonts w:ascii="GHEA Grapalat" w:hAnsi="GHEA Grapalat"/>
          <w:noProof/>
          <w:lang w:val="hy-AM"/>
        </w:rPr>
        <w:t xml:space="preserve"> </w:t>
      </w:r>
      <w:r w:rsidRPr="00D56D9E">
        <w:rPr>
          <w:rFonts w:ascii="GHEA Grapalat" w:hAnsi="GHEA Grapalat"/>
          <w:noProof/>
          <w:lang w:val="hy-AM"/>
        </w:rPr>
        <w:t xml:space="preserve">2025թ. միջոցառումն ընդլայնվել է և ընդգրկել ավելի մեծ թվով շահառուներ: </w:t>
      </w:r>
    </w:p>
    <w:p w14:paraId="05257FA8" w14:textId="77777777" w:rsidR="0023283D" w:rsidRPr="00FF67DF" w:rsidRDefault="0023283D" w:rsidP="0023283D">
      <w:pPr>
        <w:spacing w:after="0"/>
        <w:ind w:firstLine="567"/>
        <w:jc w:val="both"/>
        <w:rPr>
          <w:rFonts w:ascii="GHEA Grapalat" w:hAnsi="GHEA Grapalat"/>
          <w:noProof/>
          <w:lang w:val="hy-AM"/>
        </w:rPr>
      </w:pPr>
      <w:r w:rsidRPr="007F3139">
        <w:rPr>
          <w:rFonts w:ascii="GHEA Grapalat" w:hAnsi="GHEA Grapalat"/>
          <w:i/>
          <w:noProof/>
          <w:lang w:val="hy-AM"/>
        </w:rPr>
        <w:t>Վարակիչ և ոչ վարակիչ հիվանդությունների կանխարգելումը</w:t>
      </w:r>
      <w:r w:rsidRPr="00FF67DF">
        <w:rPr>
          <w:rFonts w:ascii="GHEA Grapalat" w:hAnsi="GHEA Grapalat"/>
          <w:noProof/>
          <w:lang w:val="hy-AM"/>
        </w:rPr>
        <w:t xml:space="preserve"> ռազմավարական մեկ այլ կարևոր նպատակ է, որի շրջանակներում ապահովվել է առավել տարածված ոչ վարակիչ հիվանդությունների վաղ հայտնաբերումը, ախտորոշման ու կանխարգելման ճանապարհով բնակչության առողջության հիմնական ցուցանիշների բարելավումը և այդ հիվանդությունների բարդությունների, հաշմանդամության և մահացության ցուցանիշների կրճատումը, ինչպես նաև վարակիչ հիվանդություններով հիվանդացության նվազեցումը, կառավարելի վարակիչ հիվանդություններից մահվան դեպքերի կանխում</w:t>
      </w:r>
      <w:r w:rsidRPr="00381162">
        <w:rPr>
          <w:rFonts w:ascii="GHEA Grapalat" w:hAnsi="GHEA Grapalat"/>
          <w:noProof/>
          <w:lang w:val="hy-AM"/>
        </w:rPr>
        <w:t>ը</w:t>
      </w:r>
      <w:r w:rsidRPr="00FF67DF">
        <w:rPr>
          <w:rFonts w:ascii="GHEA Grapalat" w:hAnsi="GHEA Grapalat"/>
          <w:noProof/>
          <w:lang w:val="hy-AM"/>
        </w:rPr>
        <w:t xml:space="preserve"> և վարակիչ հիվանդությունների նկատմամբ բնակչության անընկալության ապահովումը:</w:t>
      </w:r>
    </w:p>
    <w:p w14:paraId="0A9EF7D2"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Շարունակվել են լրացուցիչ միջոցներ ուղղվել պե</w:t>
      </w:r>
      <w:r w:rsidRPr="00FF67DF">
        <w:rPr>
          <w:rFonts w:ascii="GHEA Grapalat" w:hAnsi="GHEA Grapalat"/>
          <w:noProof/>
          <w:lang w:val="hy-AM"/>
        </w:rPr>
        <w:softHyphen/>
        <w:t>տության կողմից երաշխավորված անվճար բժշկական օգնության և սպասարկման շրջա</w:t>
      </w:r>
      <w:r w:rsidRPr="00FF67DF">
        <w:rPr>
          <w:rFonts w:ascii="GHEA Grapalat" w:hAnsi="GHEA Grapalat"/>
          <w:noProof/>
          <w:lang w:val="hy-AM"/>
        </w:rPr>
        <w:softHyphen/>
        <w:t>նակ</w:t>
      </w:r>
      <w:r w:rsidRPr="00FF67DF">
        <w:rPr>
          <w:rFonts w:ascii="GHEA Grapalat" w:hAnsi="GHEA Grapalat"/>
          <w:noProof/>
          <w:lang w:val="hy-AM"/>
        </w:rPr>
        <w:softHyphen/>
        <w:t>նե</w:t>
      </w:r>
      <w:r w:rsidRPr="00FF67DF">
        <w:rPr>
          <w:rFonts w:ascii="GHEA Grapalat" w:hAnsi="GHEA Grapalat"/>
          <w:noProof/>
          <w:lang w:val="hy-AM"/>
        </w:rPr>
        <w:softHyphen/>
        <w:t>րում կյանք փրկող՝ գլխուղեղի սուր և/կամ ենթասուր իշեմիկ կաթվածների թրոմբոլիտիկ բուժ</w:t>
      </w:r>
      <w:r w:rsidRPr="00FF67DF">
        <w:rPr>
          <w:rFonts w:ascii="GHEA Grapalat" w:hAnsi="GHEA Grapalat"/>
          <w:noProof/>
          <w:lang w:val="hy-AM"/>
        </w:rPr>
        <w:softHyphen/>
        <w:t>ման և մեխանիկական թրոմբէկտոմիա ծառայության զարգացմանը: 2025թ</w:t>
      </w:r>
      <w:r w:rsidRPr="00381162">
        <w:rPr>
          <w:rFonts w:ascii="GHEA Grapalat" w:hAnsi="GHEA Grapalat"/>
          <w:noProof/>
          <w:lang w:val="hy-AM"/>
        </w:rPr>
        <w:t>.</w:t>
      </w:r>
      <w:r w:rsidRPr="00FF67DF">
        <w:rPr>
          <w:rFonts w:ascii="GHEA Grapalat" w:hAnsi="GHEA Grapalat"/>
          <w:noProof/>
          <w:lang w:val="hy-AM"/>
        </w:rPr>
        <w:t xml:space="preserve"> ընթացքում ընդլայնվել է սրտամկանի սուր ինֆարկտի անհետաձգելի վիրահատական բուժման ծրագիրը: </w:t>
      </w:r>
    </w:p>
    <w:p w14:paraId="0F95F814" w14:textId="77777777" w:rsidR="0023283D" w:rsidRPr="00CB2E65"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Վարակիչ և ոչ վարակիչ հիվանդությունների կանխարգելումը ռազմավարական մեկ այլ կարևոր նպատակ է եղել, որի շրջանակներում ապահովվել են առավել տարածված ոչ վարակիչ հիվանդությունների վաղ հայտնաբերման, ախտորոշման ու կանխարգելման ճանապարհով բնակչության առողջության հիմնական ցուցանիշների բարելավում և այդ հիվանդությունների բարդություն</w:t>
      </w:r>
      <w:r w:rsidRPr="00FF67DF">
        <w:rPr>
          <w:rFonts w:ascii="GHEA Grapalat" w:hAnsi="GHEA Grapalat"/>
          <w:noProof/>
          <w:lang w:val="hy-AM"/>
        </w:rPr>
        <w:softHyphen/>
        <w:t xml:space="preserve">ների, հաշմանդամության և մահացության ցուցանիշների կրճատում, ինչպես նաև վարակիչ հիվանդություններով հիվանդացության նվազեցում, կառավարելի վարակիչ </w:t>
      </w:r>
      <w:r>
        <w:rPr>
          <w:rFonts w:ascii="GHEA Grapalat" w:hAnsi="GHEA Grapalat"/>
          <w:noProof/>
          <w:lang w:val="hy-AM"/>
        </w:rPr>
        <w:lastRenderedPageBreak/>
        <w:t>հ</w:t>
      </w:r>
      <w:r w:rsidRPr="00381162">
        <w:rPr>
          <w:rFonts w:ascii="GHEA Grapalat" w:hAnsi="GHEA Grapalat"/>
          <w:noProof/>
          <w:lang w:val="hy-AM"/>
        </w:rPr>
        <w:t>ի</w:t>
      </w:r>
      <w:r w:rsidRPr="00FF67DF">
        <w:rPr>
          <w:rFonts w:ascii="GHEA Grapalat" w:hAnsi="GHEA Grapalat"/>
          <w:noProof/>
          <w:lang w:val="hy-AM"/>
        </w:rPr>
        <w:t>վանդություննե</w:t>
      </w:r>
      <w:r w:rsidRPr="00FF67DF">
        <w:rPr>
          <w:rFonts w:ascii="GHEA Grapalat" w:hAnsi="GHEA Grapalat"/>
          <w:noProof/>
          <w:lang w:val="hy-AM"/>
        </w:rPr>
        <w:softHyphen/>
        <w:t>րից մահվան դեպքերի կանխում և վարակիչ հիվանդությունների նկատմամբ բնակչության անընկալության ապահովում:</w:t>
      </w:r>
    </w:p>
    <w:p w14:paraId="075AC101"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ԱՆ հիմնական խնդիրներից է եղել հանրապետությունում ուռուց</w:t>
      </w:r>
      <w:r w:rsidRPr="00FF67DF">
        <w:rPr>
          <w:rFonts w:ascii="GHEA Grapalat" w:hAnsi="GHEA Grapalat"/>
          <w:noProof/>
          <w:lang w:val="hy-AM"/>
        </w:rPr>
        <w:softHyphen/>
        <w:t>քաբանական ծառայությունների շարունակական բարելավումը: Ուռուցքաբանական վիրահատությունների գների վերանայման, ճառագայթային բուժման դեպքերի, քիմիա</w:t>
      </w:r>
      <w:r w:rsidRPr="00FF67DF">
        <w:rPr>
          <w:rFonts w:ascii="GHEA Grapalat" w:hAnsi="GHEA Grapalat"/>
          <w:noProof/>
          <w:lang w:val="hy-AM"/>
        </w:rPr>
        <w:softHyphen/>
        <w:t>թե</w:t>
      </w:r>
      <w:r w:rsidRPr="00FF67DF">
        <w:rPr>
          <w:rFonts w:ascii="GHEA Grapalat" w:hAnsi="GHEA Grapalat"/>
          <w:noProof/>
          <w:lang w:val="hy-AM"/>
        </w:rPr>
        <w:softHyphen/>
        <w:t>րա</w:t>
      </w:r>
      <w:r w:rsidRPr="00FF67DF">
        <w:rPr>
          <w:rFonts w:ascii="GHEA Grapalat" w:hAnsi="GHEA Grapalat"/>
          <w:noProof/>
          <w:lang w:val="hy-AM"/>
        </w:rPr>
        <w:softHyphen/>
        <w:t>պի</w:t>
      </w:r>
      <w:r w:rsidRPr="00FF67DF">
        <w:rPr>
          <w:rFonts w:ascii="GHEA Grapalat" w:hAnsi="GHEA Grapalat"/>
          <w:noProof/>
          <w:lang w:val="hy-AM"/>
        </w:rPr>
        <w:softHyphen/>
        <w:t>ա</w:t>
      </w:r>
      <w:r w:rsidRPr="00FF67DF">
        <w:rPr>
          <w:rFonts w:ascii="GHEA Grapalat" w:hAnsi="GHEA Grapalat"/>
          <w:noProof/>
          <w:lang w:val="hy-AM"/>
        </w:rPr>
        <w:softHyphen/>
        <w:t>յի դեղերի ցանկի ընդլայնման և պետության կողմից երաշխավորված անվճար պալիատիվ ծա</w:t>
      </w:r>
      <w:r w:rsidRPr="00FF67DF">
        <w:rPr>
          <w:rFonts w:ascii="GHEA Grapalat" w:hAnsi="GHEA Grapalat"/>
          <w:noProof/>
          <w:lang w:val="hy-AM"/>
        </w:rPr>
        <w:softHyphen/>
        <w:t>ռա</w:t>
      </w:r>
      <w:r w:rsidRPr="00FF67DF">
        <w:rPr>
          <w:rFonts w:ascii="GHEA Grapalat" w:hAnsi="GHEA Grapalat"/>
          <w:noProof/>
          <w:lang w:val="hy-AM"/>
        </w:rPr>
        <w:softHyphen/>
      </w:r>
      <w:r w:rsidRPr="00FF67DF">
        <w:rPr>
          <w:rFonts w:ascii="GHEA Grapalat" w:hAnsi="GHEA Grapalat"/>
          <w:noProof/>
          <w:lang w:val="hy-AM"/>
        </w:rPr>
        <w:softHyphen/>
        <w:t>յության ներդրման միջոցով ուռուցքաբանական հիվանդություններով հիվանդ քաղա</w:t>
      </w:r>
      <w:r w:rsidRPr="00FF67DF">
        <w:rPr>
          <w:rFonts w:ascii="GHEA Grapalat" w:hAnsi="GHEA Grapalat"/>
          <w:noProof/>
          <w:lang w:val="hy-AM"/>
        </w:rPr>
        <w:softHyphen/>
        <w:t>քա</w:t>
      </w:r>
      <w:r w:rsidRPr="00FF67DF">
        <w:rPr>
          <w:rFonts w:ascii="GHEA Grapalat" w:hAnsi="GHEA Grapalat"/>
          <w:noProof/>
          <w:lang w:val="hy-AM"/>
        </w:rPr>
        <w:softHyphen/>
        <w:t>ցի</w:t>
      </w:r>
      <w:r w:rsidRPr="00FF67DF">
        <w:rPr>
          <w:rFonts w:ascii="GHEA Grapalat" w:hAnsi="GHEA Grapalat"/>
          <w:noProof/>
          <w:lang w:val="hy-AM"/>
        </w:rPr>
        <w:softHyphen/>
        <w:t>նե</w:t>
      </w:r>
      <w:r w:rsidRPr="00FF67DF">
        <w:rPr>
          <w:rFonts w:ascii="GHEA Grapalat" w:hAnsi="GHEA Grapalat"/>
          <w:noProof/>
          <w:lang w:val="hy-AM"/>
        </w:rPr>
        <w:softHyphen/>
        <w:t>րին մատուցվել են որակյալ բժշկական օգնության և սպասարկման ծառայություններ՝ միա</w:t>
      </w:r>
      <w:r w:rsidRPr="00FF67DF">
        <w:rPr>
          <w:rFonts w:ascii="GHEA Grapalat" w:hAnsi="GHEA Grapalat"/>
          <w:noProof/>
          <w:lang w:val="hy-AM"/>
        </w:rPr>
        <w:softHyphen/>
        <w:t>ժա</w:t>
      </w:r>
      <w:r w:rsidRPr="00FF67DF">
        <w:rPr>
          <w:rFonts w:ascii="GHEA Grapalat" w:hAnsi="GHEA Grapalat"/>
          <w:noProof/>
          <w:lang w:val="hy-AM"/>
        </w:rPr>
        <w:softHyphen/>
        <w:t>մա</w:t>
      </w:r>
      <w:r w:rsidRPr="00FF67DF">
        <w:rPr>
          <w:rFonts w:ascii="GHEA Grapalat" w:hAnsi="GHEA Grapalat"/>
          <w:noProof/>
          <w:lang w:val="hy-AM"/>
        </w:rPr>
        <w:softHyphen/>
        <w:t>նակ վերջիններիս «փրկելով» հիվանդության բուժման հետ կապված կործանարար ծախ</w:t>
      </w:r>
      <w:r w:rsidRPr="00FF67DF">
        <w:rPr>
          <w:rFonts w:ascii="GHEA Grapalat" w:hAnsi="GHEA Grapalat"/>
          <w:noProof/>
          <w:lang w:val="hy-AM"/>
        </w:rPr>
        <w:softHyphen/>
        <w:t>սեր կա</w:t>
      </w:r>
      <w:r w:rsidRPr="00FF67DF">
        <w:rPr>
          <w:rFonts w:ascii="GHEA Grapalat" w:hAnsi="GHEA Grapalat"/>
          <w:noProof/>
          <w:lang w:val="hy-AM"/>
        </w:rPr>
        <w:softHyphen/>
        <w:t>տարելու վտանգներից:</w:t>
      </w:r>
    </w:p>
    <w:p w14:paraId="3FAAFD82"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Նոր տեխնոլոգիաների կիրառմամբ շարունակվում են իրականացվել մարդու օրգանների (երի</w:t>
      </w:r>
      <w:r w:rsidRPr="00FF67DF">
        <w:rPr>
          <w:rFonts w:ascii="GHEA Grapalat" w:hAnsi="GHEA Grapalat"/>
          <w:noProof/>
          <w:lang w:val="hy-AM"/>
        </w:rPr>
        <w:softHyphen/>
        <w:t>կամ) և ոսկրածուծի/ցողունային բջիջների փոխպատվաստման ծառայություններ, որոնք բարելավել են քրոնիկ երիկամային անբավարարությամբ և արյան չարորակ հիվանդություններ ունեցող անձանց կյանքի որակը և ապրելիության ցուցանիշը:</w:t>
      </w:r>
    </w:p>
    <w:p w14:paraId="1DCC3C45" w14:textId="77777777" w:rsidR="0023283D" w:rsidRDefault="0023283D" w:rsidP="0023283D">
      <w:pPr>
        <w:spacing w:after="0"/>
        <w:ind w:firstLine="567"/>
        <w:jc w:val="both"/>
        <w:rPr>
          <w:rFonts w:ascii="GHEA Grapalat" w:hAnsi="GHEA Grapalat"/>
          <w:noProof/>
          <w:lang w:val="hy-AM"/>
        </w:rPr>
      </w:pPr>
      <w:r w:rsidRPr="0079456A">
        <w:rPr>
          <w:rFonts w:ascii="GHEA Grapalat" w:eastAsia="Times New Roman" w:hAnsi="GHEA Grapalat"/>
          <w:i/>
          <w:iCs/>
          <w:lang w:val="hy-AM" w:eastAsia="ru-RU"/>
        </w:rPr>
        <w:t>Մոր և մանկան առողջության պահպանման ապահովում</w:t>
      </w:r>
      <w:r w:rsidRPr="00381162">
        <w:rPr>
          <w:rFonts w:ascii="GHEA Grapalat" w:eastAsia="Times New Roman" w:hAnsi="GHEA Grapalat"/>
          <w:i/>
          <w:iCs/>
          <w:lang w:val="hy-AM" w:eastAsia="ru-RU"/>
        </w:rPr>
        <w:t>:</w:t>
      </w:r>
      <w:r w:rsidRPr="00FF67DF">
        <w:rPr>
          <w:rFonts w:ascii="GHEA Grapalat" w:eastAsia="Times New Roman" w:hAnsi="GHEA Grapalat"/>
          <w:b/>
          <w:lang w:val="hy-AM" w:eastAsia="ru-RU"/>
        </w:rPr>
        <w:t xml:space="preserve"> </w:t>
      </w:r>
      <w:r w:rsidRPr="00FF67DF">
        <w:rPr>
          <w:rFonts w:ascii="GHEA Grapalat" w:hAnsi="GHEA Grapalat"/>
          <w:noProof/>
          <w:lang w:val="hy-AM"/>
        </w:rPr>
        <w:t>Մոր ու մանկան առողջության պահպանման ծառայությունների բարելավման ոլորտում կառավարությունը նպաստել է մոր և մանկան առողջության ցուցանիշների բարելավմանը` ուղղորդված առողջապահական ծրագրային միջոցառումների իրականացման միջոցով ապահովելու մոր ու մանկան առողջության առաջնային պահպանման համակարգում կանխարգելիչ ծրագրային ուղղությունների ուժեղացումը:</w:t>
      </w:r>
      <w:r w:rsidRPr="005353A2">
        <w:rPr>
          <w:rFonts w:ascii="GHEA Grapalat" w:hAnsi="GHEA Grapalat"/>
          <w:noProof/>
          <w:lang w:val="hy-AM"/>
        </w:rPr>
        <w:t xml:space="preserve"> </w:t>
      </w:r>
      <w:r>
        <w:rPr>
          <w:rFonts w:ascii="GHEA Grapalat" w:hAnsi="GHEA Grapalat"/>
          <w:noProof/>
          <w:lang w:val="hy-AM"/>
        </w:rPr>
        <w:t xml:space="preserve">Նշված ուղղությամբ որպես </w:t>
      </w:r>
      <w:r w:rsidRPr="00914650">
        <w:rPr>
          <w:rFonts w:ascii="GHEA Grapalat" w:hAnsi="GHEA Grapalat"/>
          <w:noProof/>
          <w:lang w:val="hy-AM"/>
        </w:rPr>
        <w:t>2025թ</w:t>
      </w:r>
      <w:r w:rsidRPr="00381162">
        <w:rPr>
          <w:rFonts w:ascii="GHEA Grapalat" w:hAnsi="GHEA Grapalat"/>
          <w:noProof/>
          <w:lang w:val="hy-AM"/>
        </w:rPr>
        <w:t xml:space="preserve">. </w:t>
      </w:r>
      <w:r>
        <w:rPr>
          <w:rFonts w:ascii="GHEA Grapalat" w:hAnsi="GHEA Grapalat"/>
          <w:noProof/>
          <w:lang w:val="hy-AM"/>
        </w:rPr>
        <w:t>թիրախային ցուցանիշ</w:t>
      </w:r>
      <w:r w:rsidRPr="00381162">
        <w:rPr>
          <w:rFonts w:ascii="GHEA Grapalat" w:hAnsi="GHEA Grapalat"/>
          <w:noProof/>
          <w:lang w:val="hy-AM"/>
        </w:rPr>
        <w:t>ներ</w:t>
      </w:r>
      <w:r>
        <w:rPr>
          <w:rFonts w:ascii="GHEA Grapalat" w:hAnsi="GHEA Grapalat"/>
          <w:noProof/>
          <w:lang w:val="hy-AM"/>
        </w:rPr>
        <w:t xml:space="preserve"> են սահմանված եղել.</w:t>
      </w:r>
    </w:p>
    <w:p w14:paraId="3F30E6F4" w14:textId="77777777" w:rsidR="0023283D" w:rsidRPr="005353A2"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5353A2">
        <w:rPr>
          <w:rFonts w:ascii="GHEA Grapalat" w:eastAsia="Times New Roman" w:hAnsi="GHEA Grapalat"/>
          <w:lang w:val="hy-AM" w:eastAsia="ru-RU"/>
        </w:rPr>
        <w:t>Մինչև 5 տարեկան երեխաների մահացության մակարդակ (մահեր 1000 կենդանածնի հաշվով)</w:t>
      </w:r>
      <w:r w:rsidRPr="00381162">
        <w:rPr>
          <w:rFonts w:ascii="GHEA Grapalat" w:eastAsia="Times New Roman" w:hAnsi="GHEA Grapalat"/>
          <w:lang w:val="hy-AM" w:eastAsia="ru-RU"/>
        </w:rPr>
        <w:t>՝</w:t>
      </w:r>
      <w:r w:rsidRPr="005353A2">
        <w:rPr>
          <w:rFonts w:ascii="GHEA Grapalat" w:eastAsia="Times New Roman" w:hAnsi="GHEA Grapalat"/>
          <w:lang w:val="hy-AM" w:eastAsia="ru-RU"/>
        </w:rPr>
        <w:t xml:space="preserve"> 7.5, փաստացի ցուցանիշը կազմ</w:t>
      </w:r>
      <w:r w:rsidRPr="00381162">
        <w:rPr>
          <w:rFonts w:ascii="GHEA Grapalat" w:eastAsia="Times New Roman" w:hAnsi="GHEA Grapalat"/>
          <w:lang w:val="hy-AM" w:eastAsia="ru-RU"/>
        </w:rPr>
        <w:t>ել է</w:t>
      </w:r>
      <w:r w:rsidRPr="005353A2">
        <w:rPr>
          <w:rFonts w:ascii="GHEA Grapalat" w:eastAsia="Times New Roman" w:hAnsi="GHEA Grapalat"/>
          <w:lang w:val="hy-AM" w:eastAsia="ru-RU"/>
        </w:rPr>
        <w:t xml:space="preserve"> 8.2,</w:t>
      </w:r>
    </w:p>
    <w:p w14:paraId="5218E7D8" w14:textId="77777777" w:rsidR="0023283D" w:rsidRPr="005353A2"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5353A2">
        <w:rPr>
          <w:rFonts w:ascii="GHEA Grapalat" w:eastAsia="Times New Roman" w:hAnsi="GHEA Grapalat"/>
          <w:lang w:val="hy-AM" w:eastAsia="ru-RU"/>
        </w:rPr>
        <w:t>Մանկական (0-1 տարեկան) մահացության մակարդակ (մահեր 1000 կենդանածնի հաշվով)` 6.7, փաստացի ցուցանիշը կազմ</w:t>
      </w:r>
      <w:r w:rsidRPr="00381162">
        <w:rPr>
          <w:rFonts w:ascii="GHEA Grapalat" w:eastAsia="Times New Roman" w:hAnsi="GHEA Grapalat"/>
          <w:lang w:val="hy-AM" w:eastAsia="ru-RU"/>
        </w:rPr>
        <w:t>ել է</w:t>
      </w:r>
      <w:r w:rsidRPr="005353A2">
        <w:rPr>
          <w:rFonts w:ascii="GHEA Grapalat" w:eastAsia="Times New Roman" w:hAnsi="GHEA Grapalat"/>
          <w:lang w:val="hy-AM" w:eastAsia="ru-RU"/>
        </w:rPr>
        <w:t xml:space="preserve"> 6.8,</w:t>
      </w:r>
    </w:p>
    <w:p w14:paraId="20833511" w14:textId="77777777" w:rsidR="0023283D" w:rsidRPr="005353A2"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5353A2">
        <w:rPr>
          <w:rFonts w:ascii="GHEA Grapalat" w:eastAsia="Times New Roman" w:hAnsi="GHEA Grapalat"/>
          <w:lang w:val="hy-AM" w:eastAsia="ru-RU"/>
        </w:rPr>
        <w:t>Մայրական մահացության մակարդակ (մահեր 100000 կենդանածնի հաշվով (միջին եռամյա ցուցանիշ))` 22, փաստացի ցուցանիշը կազմ</w:t>
      </w:r>
      <w:r w:rsidRPr="00381162">
        <w:rPr>
          <w:rFonts w:ascii="GHEA Grapalat" w:eastAsia="Times New Roman" w:hAnsi="GHEA Grapalat"/>
          <w:lang w:val="hy-AM" w:eastAsia="ru-RU"/>
        </w:rPr>
        <w:t>ել է</w:t>
      </w:r>
      <w:r w:rsidRPr="005353A2">
        <w:rPr>
          <w:rFonts w:ascii="GHEA Grapalat" w:eastAsia="Times New Roman" w:hAnsi="GHEA Grapalat"/>
          <w:lang w:val="hy-AM" w:eastAsia="ru-RU"/>
        </w:rPr>
        <w:t xml:space="preserve"> 11.6:</w:t>
      </w:r>
    </w:p>
    <w:p w14:paraId="6497A0B8" w14:textId="77777777" w:rsidR="0023283D" w:rsidRPr="0067601B" w:rsidRDefault="0023283D" w:rsidP="0023283D">
      <w:pPr>
        <w:tabs>
          <w:tab w:val="left" w:pos="709"/>
        </w:tabs>
        <w:spacing w:after="0"/>
        <w:ind w:firstLine="567"/>
        <w:contextualSpacing/>
        <w:jc w:val="both"/>
        <w:rPr>
          <w:rFonts w:ascii="GHEA Grapalat" w:hAnsi="GHEA Grapalat"/>
          <w:lang w:val="hy-AM"/>
        </w:rPr>
      </w:pPr>
      <w:r w:rsidRPr="00FF67DF">
        <w:rPr>
          <w:rFonts w:ascii="GHEA Grapalat" w:hAnsi="GHEA Grapalat"/>
          <w:lang w:val="hy-AM"/>
        </w:rPr>
        <w:t>Հղիների նախածննդյան և ծննդյան որակյալ բուժօգնության տրամադրման, կանանց, հղիների և նորածինների լայնածավալ սքրինինգային ծրագրերի, կանանց համար մեծ ռիսկ ներկայացնող հիվանդությունների դեպքերի վաղ հայտնաբերման և կանխարգելման, երեխաների պատվաստումներում ընդգրկվածության մեծացման արդյունքում զգալի</w:t>
      </w:r>
      <w:r w:rsidRPr="00381162">
        <w:rPr>
          <w:rFonts w:ascii="GHEA Grapalat" w:hAnsi="GHEA Grapalat"/>
          <w:lang w:val="hy-AM"/>
        </w:rPr>
        <w:t>որեն</w:t>
      </w:r>
      <w:r w:rsidRPr="00FF67DF">
        <w:rPr>
          <w:rFonts w:ascii="GHEA Grapalat" w:hAnsi="GHEA Grapalat"/>
          <w:lang w:val="hy-AM"/>
        </w:rPr>
        <w:t xml:space="preserve"> կրճատվել </w:t>
      </w:r>
      <w:r w:rsidRPr="00381162">
        <w:rPr>
          <w:rFonts w:ascii="GHEA Grapalat" w:hAnsi="GHEA Grapalat"/>
          <w:lang w:val="hy-AM"/>
        </w:rPr>
        <w:t>են</w:t>
      </w:r>
      <w:r w:rsidRPr="00FF67DF">
        <w:rPr>
          <w:rFonts w:ascii="GHEA Grapalat" w:hAnsi="GHEA Grapalat"/>
          <w:lang w:val="hy-AM"/>
        </w:rPr>
        <w:t xml:space="preserve"> </w:t>
      </w:r>
      <w:r w:rsidRPr="009735F8">
        <w:rPr>
          <w:rFonts w:ascii="GHEA Grapalat" w:hAnsi="GHEA Grapalat"/>
          <w:lang w:val="hy-AM"/>
        </w:rPr>
        <w:t xml:space="preserve">պերինատալ (շուրջծննդյան) </w:t>
      </w:r>
      <w:r w:rsidRPr="00FF67DF">
        <w:rPr>
          <w:rFonts w:ascii="GHEA Grapalat" w:hAnsi="GHEA Grapalat"/>
          <w:lang w:val="hy-AM"/>
        </w:rPr>
        <w:t>և մայրական մահացության ցուցանիշները</w:t>
      </w:r>
      <w:r w:rsidRPr="0067601B">
        <w:rPr>
          <w:rFonts w:ascii="GHEA Grapalat" w:hAnsi="GHEA Grapalat"/>
          <w:lang w:val="hy-AM"/>
        </w:rPr>
        <w:t>, ընդլայնվել է սկրինինգային ծրագրերի իրականացումը, բարելավվել է նախածննդյան</w:t>
      </w:r>
      <w:r w:rsidRPr="00381162">
        <w:rPr>
          <w:rFonts w:ascii="GHEA Grapalat" w:hAnsi="GHEA Grapalat"/>
          <w:lang w:val="hy-AM"/>
        </w:rPr>
        <w:t>,</w:t>
      </w:r>
      <w:r w:rsidRPr="0067601B">
        <w:rPr>
          <w:rFonts w:ascii="GHEA Grapalat" w:hAnsi="GHEA Grapalat"/>
          <w:lang w:val="hy-AM"/>
        </w:rPr>
        <w:t xml:space="preserve">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14:paraId="27FDA0FD" w14:textId="77777777" w:rsidR="0023283D" w:rsidRPr="00FF67DF" w:rsidRDefault="0023283D" w:rsidP="0023283D">
      <w:pPr>
        <w:tabs>
          <w:tab w:val="left" w:pos="709"/>
        </w:tabs>
        <w:spacing w:after="0"/>
        <w:ind w:firstLine="567"/>
        <w:contextualSpacing/>
        <w:jc w:val="both"/>
        <w:rPr>
          <w:rFonts w:ascii="GHEA Grapalat" w:eastAsia="Times New Roman" w:hAnsi="GHEA Grapalat" w:cs="Cambria Math"/>
          <w:lang w:val="hy-AM" w:eastAsia="ru-RU"/>
        </w:rPr>
      </w:pPr>
      <w:r w:rsidRPr="000F2E21">
        <w:rPr>
          <w:rFonts w:ascii="GHEA Grapalat" w:eastAsia="Times New Roman" w:hAnsi="GHEA Grapalat"/>
          <w:i/>
          <w:iCs/>
          <w:lang w:val="hy-AM" w:eastAsia="ru-RU"/>
        </w:rPr>
        <w:t>Հանրային առողջության պահպանման</w:t>
      </w:r>
      <w:r w:rsidRPr="00FF67DF">
        <w:rPr>
          <w:rFonts w:ascii="GHEA Grapalat" w:eastAsia="Times New Roman" w:hAnsi="GHEA Grapalat"/>
          <w:b/>
          <w:lang w:val="hy-AM" w:eastAsia="ru-RU"/>
        </w:rPr>
        <w:t xml:space="preserve"> </w:t>
      </w:r>
      <w:r w:rsidRPr="00FF67DF">
        <w:rPr>
          <w:rFonts w:ascii="GHEA Grapalat" w:eastAsia="Times New Roman" w:hAnsi="GHEA Grapalat"/>
          <w:lang w:val="hy-AM" w:eastAsia="ru-RU"/>
        </w:rPr>
        <w:t>ն</w:t>
      </w:r>
      <w:r w:rsidRPr="00FF67DF">
        <w:rPr>
          <w:rFonts w:ascii="GHEA Grapalat" w:eastAsia="Times New Roman" w:hAnsi="GHEA Grapalat" w:cs="Cambria Math"/>
          <w:lang w:val="hy-AM" w:eastAsia="ru-RU"/>
        </w:rPr>
        <w:t xml:space="preserve">պատակը </w:t>
      </w:r>
      <w:r w:rsidRPr="00FF67DF">
        <w:rPr>
          <w:rFonts w:ascii="GHEA Grapalat" w:eastAsia="Times New Roman" w:hAnsi="GHEA Grapalat"/>
          <w:lang w:val="hy-AM"/>
        </w:rPr>
        <w:t>մարդու օրգանիզմի վրա շրջակա միջավայրի վնասակար և վտանգավոր գործոնների ազդեցության բացառում</w:t>
      </w:r>
      <w:r w:rsidRPr="00381162">
        <w:rPr>
          <w:rFonts w:ascii="GHEA Grapalat" w:eastAsia="Times New Roman" w:hAnsi="GHEA Grapalat"/>
          <w:lang w:val="hy-AM"/>
        </w:rPr>
        <w:t>ը</w:t>
      </w:r>
      <w:r w:rsidRPr="00FF67DF">
        <w:rPr>
          <w:rFonts w:ascii="GHEA Grapalat" w:eastAsia="Times New Roman" w:hAnsi="GHEA Grapalat"/>
          <w:lang w:val="hy-AM"/>
        </w:rPr>
        <w:t xml:space="preserve"> և նվազեցում</w:t>
      </w:r>
      <w:r w:rsidRPr="00381162">
        <w:rPr>
          <w:rFonts w:ascii="GHEA Grapalat" w:eastAsia="Times New Roman" w:hAnsi="GHEA Grapalat"/>
          <w:lang w:val="hy-AM"/>
        </w:rPr>
        <w:t>ը</w:t>
      </w:r>
      <w:r w:rsidRPr="00FF67DF">
        <w:rPr>
          <w:rFonts w:ascii="GHEA Grapalat" w:eastAsia="Times New Roman" w:hAnsi="GHEA Grapalat"/>
          <w:lang w:val="hy-AM"/>
        </w:rPr>
        <w:t>, կառավարելի վարակիչ հիվանդությունների դեմ պայքարը, կառավարելի վարակիչ հիվանդություններով հիվանդացության նվազեցումն է, դրանց հետևան</w:t>
      </w:r>
      <w:r w:rsidRPr="00FF67DF">
        <w:rPr>
          <w:rFonts w:ascii="GHEA Grapalat" w:eastAsia="Times New Roman" w:hAnsi="GHEA Grapalat"/>
          <w:lang w:val="hy-AM"/>
        </w:rPr>
        <w:softHyphen/>
        <w:t xml:space="preserve">քով մահվան դեպքերի կանխարգելումը և վարակիչ հիվանդությունների նկատմամբ բնակչության անընկալության ապահովումն է: </w:t>
      </w:r>
    </w:p>
    <w:p w14:paraId="4815E433"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 xml:space="preserve">Շարունակվել են աշխատանքները հանրային առողջության համար վտանգ ներկայացնող իրավիճակներին արձագանքման կատարելագործման, համընդհանուր լաբորատոր ցանցի և լաբորատոր համակարգի շարունակական զարգացման, առողջ ապրելակերպի քարոզչության, </w:t>
      </w:r>
      <w:r w:rsidRPr="00FF67DF">
        <w:rPr>
          <w:rFonts w:ascii="GHEA Grapalat" w:hAnsi="GHEA Grapalat"/>
          <w:noProof/>
          <w:lang w:val="hy-AM"/>
        </w:rPr>
        <w:lastRenderedPageBreak/>
        <w:t>աշխատողների առողջության պահպանման հիմնական կանոնների ու նորմերի սահմանման և կիրառման ուղղություններով:</w:t>
      </w:r>
    </w:p>
    <w:p w14:paraId="0AE04DA6" w14:textId="77777777" w:rsidR="0023283D"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Հանրային առողջապահական ծառայությունների հզորացման ոլորտում կառավարությունն ապահովել է հանրային առողջապահության միասնական պետական քաղաքականության մշակումը և իրականացումը, օրենսդրական դաշտի բարելավումը, վարակիչ և ոչ վարակիչ հիվանդությունների առաջացման և տարածման պատճառների ուսումնասիրությունը և դրանց կանխարգելմանն ուղղված միջոցառումների իրականացումը: Բնակչության հիգիենիկ և հակահամաճարակային անվտանգության բնագավառում տարվող քաղաքականության հիմնական նպատակն է եղել բնակչության սանիտարահամաճարակային անվտանգության ապահովումը, մարդու օրգանիզմի վրա շրջակա միջավայրի վնասակար ու վտանգավոր գործոնների ազդեցության նվազեցումը` սանիտարահամաճարակային կանոնների և նորմերի, հիգիենիկ նորմատիվների պահանջների կատարման նկատմամբ վերահսկողության միջոցով</w:t>
      </w:r>
      <w:r>
        <w:rPr>
          <w:rFonts w:ascii="GHEA Grapalat" w:hAnsi="GHEA Grapalat"/>
          <w:noProof/>
          <w:lang w:val="hy-AM"/>
        </w:rPr>
        <w:t>:</w:t>
      </w:r>
      <w:r w:rsidRPr="00381162">
        <w:rPr>
          <w:rFonts w:ascii="GHEA Grapalat" w:hAnsi="GHEA Grapalat"/>
          <w:noProof/>
          <w:lang w:val="hy-AM"/>
        </w:rPr>
        <w:t xml:space="preserve"> </w:t>
      </w:r>
      <w:r>
        <w:rPr>
          <w:rFonts w:ascii="GHEA Grapalat" w:hAnsi="GHEA Grapalat"/>
          <w:noProof/>
          <w:lang w:val="hy-AM"/>
        </w:rPr>
        <w:t xml:space="preserve">Նշված ուղղությամբ որպես </w:t>
      </w:r>
      <w:r w:rsidRPr="00914650">
        <w:rPr>
          <w:rFonts w:ascii="GHEA Grapalat" w:hAnsi="GHEA Grapalat"/>
          <w:noProof/>
          <w:lang w:val="hy-AM"/>
        </w:rPr>
        <w:t>2025թ</w:t>
      </w:r>
      <w:r w:rsidRPr="00381162">
        <w:rPr>
          <w:rFonts w:ascii="GHEA Grapalat" w:hAnsi="GHEA Grapalat"/>
          <w:noProof/>
          <w:lang w:val="hy-AM"/>
        </w:rPr>
        <w:t xml:space="preserve">. </w:t>
      </w:r>
      <w:r>
        <w:rPr>
          <w:rFonts w:ascii="GHEA Grapalat" w:hAnsi="GHEA Grapalat"/>
          <w:noProof/>
          <w:lang w:val="hy-AM"/>
        </w:rPr>
        <w:t>թիրախային ցուցանիշ է սահմանված եղել բ</w:t>
      </w:r>
      <w:r w:rsidRPr="005249EB">
        <w:rPr>
          <w:rFonts w:ascii="GHEA Grapalat" w:eastAsia="Times New Roman" w:hAnsi="GHEA Grapalat" w:cs="Calibri"/>
          <w:color w:val="000000"/>
          <w:lang w:val="hy-AM"/>
        </w:rPr>
        <w:t>ոլոր պատվաստ</w:t>
      </w:r>
      <w:r>
        <w:rPr>
          <w:rFonts w:ascii="GHEA Grapalat" w:eastAsia="Times New Roman" w:hAnsi="GHEA Grapalat" w:cs="Calibri"/>
          <w:color w:val="000000"/>
          <w:lang w:val="hy-AM"/>
        </w:rPr>
        <w:t>ումներում համապատասխան տարիքի (1, 2 և 6 տարիքային</w:t>
      </w:r>
      <w:r w:rsidRPr="005249EB">
        <w:rPr>
          <w:rFonts w:ascii="GHEA Grapalat" w:eastAsia="Times New Roman" w:hAnsi="GHEA Grapalat" w:cs="Calibri"/>
          <w:color w:val="000000"/>
          <w:lang w:val="hy-AM"/>
        </w:rPr>
        <w:t xml:space="preserve">) երեխաների </w:t>
      </w:r>
      <w:r>
        <w:rPr>
          <w:rFonts w:ascii="GHEA Grapalat" w:eastAsia="Times New Roman" w:hAnsi="GHEA Grapalat" w:cs="Calibri"/>
          <w:color w:val="000000"/>
          <w:lang w:val="hy-AM"/>
        </w:rPr>
        <w:t>95</w:t>
      </w:r>
      <w:r w:rsidRPr="00381162">
        <w:rPr>
          <w:rFonts w:ascii="GHEA Grapalat" w:eastAsia="Times New Roman" w:hAnsi="GHEA Grapalat" w:cs="Calibri"/>
          <w:color w:val="000000"/>
          <w:lang w:val="hy-AM"/>
        </w:rPr>
        <w:t>.</w:t>
      </w:r>
      <w:r>
        <w:rPr>
          <w:rFonts w:ascii="GHEA Grapalat" w:eastAsia="Times New Roman" w:hAnsi="GHEA Grapalat" w:cs="Calibri"/>
          <w:color w:val="000000"/>
          <w:lang w:val="hy-AM"/>
        </w:rPr>
        <w:t>1</w:t>
      </w:r>
      <w:r w:rsidRPr="00381162">
        <w:rPr>
          <w:rFonts w:ascii="GHEA Grapalat" w:eastAsia="Times New Roman" w:hAnsi="GHEA Grapalat" w:cs="Calibri"/>
          <w:color w:val="000000"/>
          <w:lang w:val="hy-AM"/>
        </w:rPr>
        <w:t>%</w:t>
      </w:r>
      <w:r w:rsidRPr="005249EB">
        <w:rPr>
          <w:rFonts w:ascii="GHEA Grapalat" w:eastAsia="Times New Roman" w:hAnsi="GHEA Grapalat" w:cs="Calibri"/>
          <w:color w:val="000000"/>
          <w:lang w:val="hy-AM"/>
        </w:rPr>
        <w:t xml:space="preserve"> ընդգրկվածություն</w:t>
      </w:r>
      <w:r w:rsidRPr="00381162">
        <w:rPr>
          <w:rFonts w:ascii="GHEA Grapalat" w:eastAsia="Times New Roman" w:hAnsi="GHEA Grapalat" w:cs="Calibri"/>
          <w:color w:val="000000"/>
          <w:lang w:val="hy-AM"/>
        </w:rPr>
        <w:t>ը</w:t>
      </w:r>
      <w:r>
        <w:rPr>
          <w:rFonts w:ascii="GHEA Grapalat" w:eastAsia="Times New Roman" w:hAnsi="GHEA Grapalat" w:cs="Calibri"/>
          <w:color w:val="000000"/>
          <w:lang w:val="hy-AM"/>
        </w:rPr>
        <w:t>, 2025թ</w:t>
      </w:r>
      <w:r w:rsidRPr="00381162">
        <w:rPr>
          <w:rFonts w:ascii="GHEA Grapalat" w:eastAsia="Times New Roman" w:hAnsi="GHEA Grapalat" w:cs="Calibri"/>
          <w:color w:val="000000"/>
          <w:lang w:val="hy-AM"/>
        </w:rPr>
        <w:t>.</w:t>
      </w:r>
      <w:r>
        <w:rPr>
          <w:rFonts w:ascii="GHEA Grapalat" w:eastAsia="Times New Roman" w:hAnsi="GHEA Grapalat" w:cs="Calibri"/>
          <w:color w:val="000000"/>
          <w:lang w:val="hy-AM"/>
        </w:rPr>
        <w:t xml:space="preserve"> փաստացի ցուցանիշը կազմ</w:t>
      </w:r>
      <w:r w:rsidRPr="00381162">
        <w:rPr>
          <w:rFonts w:ascii="GHEA Grapalat" w:eastAsia="Times New Roman" w:hAnsi="GHEA Grapalat" w:cs="Calibri"/>
          <w:color w:val="000000"/>
          <w:lang w:val="hy-AM"/>
        </w:rPr>
        <w:t>ել</w:t>
      </w:r>
      <w:r>
        <w:rPr>
          <w:rFonts w:ascii="GHEA Grapalat" w:eastAsia="Times New Roman" w:hAnsi="GHEA Grapalat" w:cs="Calibri"/>
          <w:color w:val="000000"/>
          <w:lang w:val="hy-AM"/>
        </w:rPr>
        <w:t xml:space="preserve"> է 95</w:t>
      </w:r>
      <w:r w:rsidRPr="00381162">
        <w:rPr>
          <w:rFonts w:ascii="GHEA Grapalat" w:eastAsia="Times New Roman" w:hAnsi="GHEA Grapalat" w:cs="Calibri"/>
          <w:color w:val="000000"/>
          <w:lang w:val="hy-AM"/>
        </w:rPr>
        <w:t>%</w:t>
      </w:r>
      <w:r>
        <w:rPr>
          <w:rFonts w:ascii="GHEA Grapalat" w:eastAsia="Times New Roman" w:hAnsi="GHEA Grapalat" w:cs="Calibri"/>
          <w:color w:val="000000"/>
          <w:lang w:val="hy-AM"/>
        </w:rPr>
        <w:t>:</w:t>
      </w:r>
    </w:p>
    <w:p w14:paraId="5463BE60" w14:textId="77777777" w:rsidR="00244B4A" w:rsidRPr="00167511" w:rsidRDefault="00244B4A" w:rsidP="0023283D">
      <w:pPr>
        <w:spacing w:after="0"/>
        <w:ind w:firstLine="567"/>
        <w:jc w:val="both"/>
        <w:rPr>
          <w:rFonts w:ascii="GHEA Grapalat" w:hAnsi="GHEA Grapalat"/>
          <w:noProof/>
          <w:lang w:val="hy-AM"/>
        </w:rPr>
      </w:pPr>
    </w:p>
    <w:p w14:paraId="0FC08728" w14:textId="1A0F5FA6" w:rsidR="00505591" w:rsidRPr="00FE0809" w:rsidRDefault="00754B9D" w:rsidP="00FE0809">
      <w:pPr>
        <w:pStyle w:val="Heading4"/>
        <w:numPr>
          <w:ilvl w:val="4"/>
          <w:numId w:val="36"/>
        </w:numPr>
        <w:tabs>
          <w:tab w:val="left" w:pos="0"/>
          <w:tab w:val="left" w:pos="709"/>
          <w:tab w:val="left" w:pos="993"/>
          <w:tab w:val="left" w:pos="1134"/>
        </w:tabs>
        <w:spacing w:after="240"/>
        <w:ind w:left="0" w:firstLine="0"/>
        <w:rPr>
          <w:i w:val="0"/>
          <w:sz w:val="24"/>
          <w:szCs w:val="24"/>
        </w:rPr>
      </w:pPr>
      <w:r w:rsidRPr="00FE0809">
        <w:rPr>
          <w:i w:val="0"/>
          <w:sz w:val="24"/>
          <w:szCs w:val="24"/>
        </w:rPr>
        <w:t>ԱՆ բ</w:t>
      </w:r>
      <w:r w:rsidR="00505591" w:rsidRPr="00FE0809">
        <w:rPr>
          <w:i w:val="0"/>
          <w:sz w:val="24"/>
          <w:szCs w:val="24"/>
        </w:rPr>
        <w:t>յուջեի կատարման ամփոփ նկարագիր</w:t>
      </w:r>
    </w:p>
    <w:p w14:paraId="6A2F4405" w14:textId="67BBD4E8" w:rsidR="00794160" w:rsidRPr="00B610CC" w:rsidRDefault="00794160" w:rsidP="00FE0809">
      <w:pPr>
        <w:pStyle w:val="Heading6"/>
        <w:numPr>
          <w:ilvl w:val="5"/>
          <w:numId w:val="36"/>
        </w:numPr>
        <w:tabs>
          <w:tab w:val="left" w:pos="1843"/>
        </w:tabs>
        <w:spacing w:before="0" w:after="240" w:line="276" w:lineRule="auto"/>
        <w:ind w:left="567" w:firstLine="0"/>
        <w:rPr>
          <w:rFonts w:ascii="GHEA Grapalat" w:hAnsi="GHEA Grapalat"/>
          <w:b/>
          <w:color w:val="auto"/>
          <w:sz w:val="24"/>
          <w:szCs w:val="24"/>
        </w:rPr>
      </w:pPr>
      <w:r w:rsidRPr="00B610CC">
        <w:rPr>
          <w:rFonts w:ascii="GHEA Grapalat" w:hAnsi="GHEA Grapalat"/>
          <w:b/>
          <w:color w:val="auto"/>
          <w:sz w:val="24"/>
          <w:szCs w:val="24"/>
        </w:rPr>
        <w:t>Ծախսերի ամփոփագիր</w:t>
      </w:r>
    </w:p>
    <w:p w14:paraId="55A20313" w14:textId="042EE3D9" w:rsidR="00AA3BE3" w:rsidRPr="00B610CC" w:rsidRDefault="00EC0081" w:rsidP="00B610CC">
      <w:pPr>
        <w:spacing w:after="0"/>
        <w:ind w:firstLine="567"/>
        <w:jc w:val="both"/>
        <w:rPr>
          <w:rFonts w:ascii="GHEA Grapalat" w:hAnsi="GHEA Grapalat"/>
          <w:b/>
          <w:lang w:val="hy-AM"/>
        </w:rPr>
      </w:pPr>
      <w:r>
        <w:rPr>
          <w:rFonts w:ascii="GHEA Grapalat" w:hAnsi="GHEA Grapalat"/>
          <w:b/>
          <w:lang w:val="hy-AM"/>
        </w:rPr>
        <w:t>ԱՆ ծ</w:t>
      </w:r>
      <w:r w:rsidR="00C71527" w:rsidRPr="00B610CC">
        <w:rPr>
          <w:rFonts w:ascii="GHEA Grapalat" w:hAnsi="GHEA Grapalat"/>
          <w:b/>
          <w:lang w:val="hy-AM"/>
        </w:rPr>
        <w:t>ախսերի կատարողականը</w:t>
      </w:r>
      <w:r w:rsidR="00FC212D" w:rsidRPr="00B610CC">
        <w:rPr>
          <w:rFonts w:ascii="GHEA Grapalat" w:hAnsi="GHEA Grapalat"/>
          <w:b/>
          <w:lang w:val="hy-AM"/>
        </w:rPr>
        <w:t>`</w:t>
      </w:r>
      <w:r w:rsidR="00A938B6" w:rsidRPr="00B610CC">
        <w:rPr>
          <w:rFonts w:ascii="GHEA Grapalat" w:hAnsi="GHEA Grapalat"/>
          <w:b/>
          <w:lang w:val="hy-AM"/>
        </w:rPr>
        <w:t xml:space="preserve"> </w:t>
      </w:r>
      <w:r w:rsidR="00244B4A" w:rsidRPr="00B610CC">
        <w:rPr>
          <w:rFonts w:ascii="GHEA Grapalat" w:hAnsi="GHEA Grapalat"/>
          <w:b/>
          <w:lang w:val="hy-AM"/>
        </w:rPr>
        <w:t>9</w:t>
      </w:r>
      <w:r w:rsidR="0072680A">
        <w:rPr>
          <w:rFonts w:ascii="GHEA Grapalat" w:hAnsi="GHEA Grapalat"/>
          <w:b/>
          <w:lang w:val="hy-AM"/>
        </w:rPr>
        <w:t>6</w:t>
      </w:r>
      <w:r w:rsidR="00244B4A" w:rsidRPr="00B610CC">
        <w:rPr>
          <w:rFonts w:ascii="GHEA Grapalat" w:hAnsi="GHEA Grapalat"/>
          <w:b/>
          <w:lang w:val="hy-AM"/>
        </w:rPr>
        <w:t>.</w:t>
      </w:r>
      <w:r w:rsidR="0072680A">
        <w:rPr>
          <w:rFonts w:ascii="GHEA Grapalat" w:hAnsi="GHEA Grapalat"/>
          <w:b/>
          <w:lang w:val="hy-AM"/>
        </w:rPr>
        <w:t>2</w:t>
      </w:r>
      <w:r w:rsidR="00A938B6" w:rsidRPr="00B610CC">
        <w:rPr>
          <w:rFonts w:ascii="GHEA Grapalat" w:hAnsi="GHEA Grapalat"/>
          <w:b/>
          <w:lang w:val="hy-AM"/>
        </w:rPr>
        <w:t>%</w:t>
      </w:r>
      <w:r w:rsidR="002936DC" w:rsidRPr="00B610CC">
        <w:rPr>
          <w:rFonts w:ascii="GHEA Grapalat" w:hAnsi="GHEA Grapalat"/>
          <w:b/>
          <w:lang w:val="hy-AM"/>
        </w:rPr>
        <w:t>:</w:t>
      </w:r>
    </w:p>
    <w:p w14:paraId="5B84775B" w14:textId="77777777" w:rsidR="00244B4A" w:rsidRPr="00B610CC" w:rsidRDefault="00244B4A" w:rsidP="00B610CC">
      <w:pPr>
        <w:spacing w:after="0"/>
        <w:ind w:firstLine="567"/>
        <w:jc w:val="both"/>
        <w:rPr>
          <w:rFonts w:ascii="GHEA Grapalat" w:hAnsi="GHEA Grapalat"/>
          <w:noProof/>
          <w:lang w:val="hy-AM"/>
        </w:rPr>
      </w:pPr>
    </w:p>
    <w:p w14:paraId="1183F6A7" w14:textId="2EBEDA4D" w:rsidR="008E1D6F" w:rsidRPr="009E726F" w:rsidRDefault="008E1D6F" w:rsidP="00562BE9">
      <w:pPr>
        <w:pStyle w:val="Caption"/>
        <w:keepNext/>
        <w:numPr>
          <w:ilvl w:val="0"/>
          <w:numId w:val="39"/>
        </w:numPr>
        <w:tabs>
          <w:tab w:val="left" w:pos="0"/>
          <w:tab w:val="left" w:pos="709"/>
          <w:tab w:val="left" w:pos="1134"/>
        </w:tabs>
        <w:spacing w:after="0" w:line="276" w:lineRule="auto"/>
        <w:ind w:left="0" w:firstLine="0"/>
        <w:rPr>
          <w:rFonts w:ascii="GHEA Grapalat" w:eastAsia="Times New Roman" w:hAnsi="GHEA Grapalat"/>
          <w:b/>
          <w:bCs/>
          <w:i w:val="0"/>
          <w:iCs w:val="0"/>
          <w:color w:val="auto"/>
          <w:lang w:val="hy-AM"/>
        </w:rPr>
      </w:pPr>
      <w:r w:rsidRPr="009E726F">
        <w:rPr>
          <w:rFonts w:ascii="GHEA Grapalat" w:eastAsia="Times New Roman" w:hAnsi="GHEA Grapalat"/>
          <w:b/>
          <w:bCs/>
          <w:i w:val="0"/>
          <w:iCs w:val="0"/>
          <w:color w:val="auto"/>
          <w:lang w:val="hy-AM"/>
        </w:rPr>
        <w:t>202</w:t>
      </w:r>
      <w:r w:rsidR="00403EBD" w:rsidRPr="009E726F">
        <w:rPr>
          <w:rFonts w:ascii="GHEA Grapalat" w:eastAsia="Times New Roman" w:hAnsi="GHEA Grapalat"/>
          <w:b/>
          <w:bCs/>
          <w:i w:val="0"/>
          <w:iCs w:val="0"/>
          <w:color w:val="auto"/>
          <w:lang w:val="hy-AM"/>
        </w:rPr>
        <w:t>5</w:t>
      </w:r>
      <w:r w:rsidR="0092080A">
        <w:rPr>
          <w:rFonts w:ascii="GHEA Grapalat" w:eastAsia="Times New Roman" w:hAnsi="GHEA Grapalat"/>
          <w:b/>
          <w:bCs/>
          <w:i w:val="0"/>
          <w:iCs w:val="0"/>
          <w:color w:val="auto"/>
          <w:lang w:val="hy-AM"/>
        </w:rPr>
        <w:t>թ.</w:t>
      </w:r>
      <w:r w:rsidR="001924B5" w:rsidRPr="009E726F">
        <w:rPr>
          <w:rFonts w:ascii="GHEA Grapalat" w:eastAsia="Times New Roman" w:hAnsi="GHEA Grapalat"/>
          <w:b/>
          <w:bCs/>
          <w:i w:val="0"/>
          <w:iCs w:val="0"/>
          <w:color w:val="auto"/>
          <w:lang w:val="hy-AM"/>
        </w:rPr>
        <w:t xml:space="preserve"> </w:t>
      </w:r>
      <w:r w:rsidR="002A04B1" w:rsidRPr="009E726F">
        <w:rPr>
          <w:rFonts w:ascii="GHEA Grapalat" w:eastAsia="Times New Roman" w:hAnsi="GHEA Grapalat"/>
          <w:b/>
          <w:bCs/>
          <w:i w:val="0"/>
          <w:iCs w:val="0"/>
          <w:color w:val="auto"/>
          <w:lang w:val="hy-AM"/>
        </w:rPr>
        <w:t>ԱՆ</w:t>
      </w:r>
      <w:r w:rsidR="00877E97" w:rsidRPr="009E726F">
        <w:rPr>
          <w:rFonts w:ascii="GHEA Grapalat" w:eastAsia="Times New Roman" w:hAnsi="GHEA Grapalat"/>
          <w:b/>
          <w:bCs/>
          <w:i w:val="0"/>
          <w:iCs w:val="0"/>
          <w:color w:val="auto"/>
          <w:lang w:val="hy-AM"/>
        </w:rPr>
        <w:t xml:space="preserve"> </w:t>
      </w:r>
      <w:r w:rsidRPr="009E726F">
        <w:rPr>
          <w:rFonts w:ascii="GHEA Grapalat" w:eastAsia="Times New Roman" w:hAnsi="GHEA Grapalat"/>
          <w:b/>
          <w:bCs/>
          <w:i w:val="0"/>
          <w:iCs w:val="0"/>
          <w:color w:val="auto"/>
          <w:lang w:val="hy-AM"/>
        </w:rPr>
        <w:t>ծրագրերը և միջոցառումները</w:t>
      </w:r>
    </w:p>
    <w:tbl>
      <w:tblPr>
        <w:tblStyle w:val="TableGrid"/>
        <w:tblW w:w="10206" w:type="dxa"/>
        <w:tblInd w:w="-5" w:type="dxa"/>
        <w:tblLayout w:type="fixed"/>
        <w:tblLook w:val="04A0" w:firstRow="1" w:lastRow="0" w:firstColumn="1" w:lastColumn="0" w:noHBand="0" w:noVBand="1"/>
      </w:tblPr>
      <w:tblGrid>
        <w:gridCol w:w="1418"/>
        <w:gridCol w:w="1134"/>
        <w:gridCol w:w="1134"/>
        <w:gridCol w:w="5386"/>
        <w:gridCol w:w="1134"/>
      </w:tblGrid>
      <w:tr w:rsidR="003B2640" w:rsidRPr="0092080A" w14:paraId="710BC463" w14:textId="77777777" w:rsidTr="00D40D73">
        <w:tc>
          <w:tcPr>
            <w:tcW w:w="1418" w:type="dxa"/>
            <w:shd w:val="clear" w:color="auto" w:fill="D9E2F3"/>
          </w:tcPr>
          <w:p w14:paraId="21F03C75" w14:textId="77777777" w:rsidR="001232E9" w:rsidRPr="00B610CC" w:rsidRDefault="001232E9" w:rsidP="00B610CC">
            <w:pPr>
              <w:spacing w:after="0"/>
              <w:jc w:val="both"/>
              <w:rPr>
                <w:rFonts w:ascii="GHEA Grapalat" w:hAnsi="GHEA Grapalat" w:cs="Sylfaen"/>
                <w:iCs/>
                <w:lang w:val="hy-AM"/>
              </w:rPr>
            </w:pPr>
          </w:p>
        </w:tc>
        <w:tc>
          <w:tcPr>
            <w:tcW w:w="1134" w:type="dxa"/>
            <w:shd w:val="clear" w:color="auto" w:fill="D9E2F3"/>
          </w:tcPr>
          <w:p w14:paraId="184C1A6A" w14:textId="5A0F9EE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Հաստատ</w:t>
            </w:r>
            <w:r w:rsidR="00CF48EE" w:rsidRPr="00B610CC">
              <w:rPr>
                <w:rFonts w:ascii="GHEA Grapalat" w:hAnsi="GHEA Grapalat" w:cs="Sylfaen"/>
                <w:iCs/>
                <w:sz w:val="18"/>
                <w:szCs w:val="18"/>
                <w:lang w:val="hy-AM"/>
              </w:rPr>
              <w:t>-</w:t>
            </w:r>
            <w:r w:rsidRPr="00B610CC">
              <w:rPr>
                <w:rFonts w:ascii="GHEA Grapalat" w:hAnsi="GHEA Grapalat" w:cs="Sylfaen"/>
                <w:iCs/>
                <w:sz w:val="18"/>
                <w:szCs w:val="18"/>
                <w:lang w:val="hy-AM"/>
              </w:rPr>
              <w:t>ված</w:t>
            </w:r>
          </w:p>
        </w:tc>
        <w:tc>
          <w:tcPr>
            <w:tcW w:w="1134" w:type="dxa"/>
            <w:shd w:val="clear" w:color="auto" w:fill="D9E2F3"/>
          </w:tcPr>
          <w:p w14:paraId="3A9E1A0B" w14:textId="7777777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Ճշտված</w:t>
            </w:r>
          </w:p>
        </w:tc>
        <w:tc>
          <w:tcPr>
            <w:tcW w:w="5386" w:type="dxa"/>
            <w:shd w:val="clear" w:color="auto" w:fill="D9E2F3"/>
          </w:tcPr>
          <w:p w14:paraId="5E59E10D" w14:textId="7777777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Փոփոխության բացատրություն</w:t>
            </w:r>
          </w:p>
        </w:tc>
        <w:tc>
          <w:tcPr>
            <w:tcW w:w="1134" w:type="dxa"/>
            <w:shd w:val="clear" w:color="auto" w:fill="D9E2F3"/>
          </w:tcPr>
          <w:p w14:paraId="391B8D62" w14:textId="7777777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Փաստ</w:t>
            </w:r>
          </w:p>
        </w:tc>
      </w:tr>
      <w:tr w:rsidR="003B2640" w:rsidRPr="0092080A" w14:paraId="38A346EB" w14:textId="77777777" w:rsidTr="00CF48EE">
        <w:tc>
          <w:tcPr>
            <w:tcW w:w="1418" w:type="dxa"/>
          </w:tcPr>
          <w:p w14:paraId="6B79F75C"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Ծրագիր</w:t>
            </w:r>
          </w:p>
          <w:p w14:paraId="411365C1"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 xml:space="preserve"> (հատ)</w:t>
            </w:r>
          </w:p>
        </w:tc>
        <w:tc>
          <w:tcPr>
            <w:tcW w:w="1134" w:type="dxa"/>
          </w:tcPr>
          <w:p w14:paraId="20337528" w14:textId="77777777" w:rsidR="001232E9" w:rsidRPr="00B610CC" w:rsidRDefault="001232E9" w:rsidP="0072680A">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12</w:t>
            </w:r>
          </w:p>
        </w:tc>
        <w:tc>
          <w:tcPr>
            <w:tcW w:w="1134" w:type="dxa"/>
          </w:tcPr>
          <w:p w14:paraId="7122436A" w14:textId="77777777" w:rsidR="001232E9" w:rsidRPr="00B610CC" w:rsidRDefault="001232E9" w:rsidP="0072680A">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12</w:t>
            </w:r>
          </w:p>
        </w:tc>
        <w:tc>
          <w:tcPr>
            <w:tcW w:w="5386" w:type="dxa"/>
          </w:tcPr>
          <w:p w14:paraId="4A812913" w14:textId="77777777" w:rsidR="001232E9" w:rsidRPr="00B610CC" w:rsidRDefault="001232E9" w:rsidP="00B610CC">
            <w:pPr>
              <w:spacing w:after="0"/>
              <w:jc w:val="right"/>
              <w:rPr>
                <w:rFonts w:ascii="GHEA Grapalat" w:hAnsi="GHEA Grapalat" w:cs="Sylfaen"/>
                <w:iCs/>
                <w:sz w:val="18"/>
                <w:szCs w:val="18"/>
                <w:highlight w:val="yellow"/>
                <w:lang w:val="hy-AM"/>
              </w:rPr>
            </w:pPr>
          </w:p>
        </w:tc>
        <w:tc>
          <w:tcPr>
            <w:tcW w:w="1134" w:type="dxa"/>
          </w:tcPr>
          <w:p w14:paraId="5811A993" w14:textId="77777777" w:rsidR="001232E9" w:rsidRPr="00B610CC" w:rsidRDefault="001232E9" w:rsidP="0072680A">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12</w:t>
            </w:r>
          </w:p>
        </w:tc>
      </w:tr>
      <w:tr w:rsidR="003B2640" w:rsidRPr="00B610CC" w14:paraId="7C5DB4D1" w14:textId="77777777" w:rsidTr="00CF48EE">
        <w:tc>
          <w:tcPr>
            <w:tcW w:w="1418" w:type="dxa"/>
          </w:tcPr>
          <w:p w14:paraId="6AE46907"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Միջոցառում</w:t>
            </w:r>
          </w:p>
          <w:p w14:paraId="579E3292"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 xml:space="preserve"> (հատ)</w:t>
            </w:r>
          </w:p>
        </w:tc>
        <w:tc>
          <w:tcPr>
            <w:tcW w:w="1134" w:type="dxa"/>
          </w:tcPr>
          <w:p w14:paraId="6B06DCC9" w14:textId="485CE2BE" w:rsidR="001232E9" w:rsidRPr="0072680A" w:rsidRDefault="000B7BAE" w:rsidP="0072680A">
            <w:pPr>
              <w:spacing w:after="0"/>
              <w:jc w:val="center"/>
              <w:rPr>
                <w:rFonts w:ascii="GHEA Grapalat" w:hAnsi="GHEA Grapalat" w:cs="Sylfaen"/>
                <w:iCs/>
                <w:sz w:val="18"/>
                <w:szCs w:val="18"/>
                <w:lang w:val="hy-AM"/>
              </w:rPr>
            </w:pPr>
            <w:r w:rsidRPr="0092080A">
              <w:rPr>
                <w:rFonts w:ascii="GHEA Grapalat" w:hAnsi="GHEA Grapalat" w:cs="Sylfaen"/>
                <w:iCs/>
                <w:sz w:val="18"/>
                <w:szCs w:val="18"/>
                <w:lang w:val="hy-AM"/>
              </w:rPr>
              <w:t>4</w:t>
            </w:r>
            <w:r w:rsidR="0092080A">
              <w:rPr>
                <w:rFonts w:ascii="GHEA Grapalat" w:hAnsi="GHEA Grapalat" w:cs="Sylfaen"/>
                <w:iCs/>
                <w:sz w:val="18"/>
                <w:szCs w:val="18"/>
                <w:lang w:val="hy-AM"/>
              </w:rPr>
              <w:t>4</w:t>
            </w:r>
          </w:p>
        </w:tc>
        <w:tc>
          <w:tcPr>
            <w:tcW w:w="1134" w:type="dxa"/>
          </w:tcPr>
          <w:p w14:paraId="0150EB62" w14:textId="10FE591D" w:rsidR="001232E9" w:rsidRPr="0092080A" w:rsidRDefault="000B7BAE" w:rsidP="0072680A">
            <w:pPr>
              <w:spacing w:after="0"/>
              <w:jc w:val="center"/>
              <w:rPr>
                <w:rFonts w:ascii="GHEA Grapalat" w:hAnsi="GHEA Grapalat" w:cs="Sylfaen"/>
                <w:iCs/>
                <w:sz w:val="18"/>
                <w:szCs w:val="18"/>
                <w:lang w:val="hy-AM"/>
              </w:rPr>
            </w:pPr>
            <w:r w:rsidRPr="0092080A">
              <w:rPr>
                <w:rFonts w:ascii="GHEA Grapalat" w:hAnsi="GHEA Grapalat" w:cs="Sylfaen"/>
                <w:iCs/>
                <w:sz w:val="18"/>
                <w:szCs w:val="18"/>
                <w:lang w:val="hy-AM"/>
              </w:rPr>
              <w:t>45</w:t>
            </w:r>
          </w:p>
        </w:tc>
        <w:tc>
          <w:tcPr>
            <w:tcW w:w="5386" w:type="dxa"/>
          </w:tcPr>
          <w:p w14:paraId="1862B27F" w14:textId="6EA5033B" w:rsidR="001232E9" w:rsidRPr="000F6853" w:rsidRDefault="00562BE9" w:rsidP="003A4FB6">
            <w:pPr>
              <w:jc w:val="both"/>
              <w:rPr>
                <w:rFonts w:ascii="GHEA Grapalat" w:hAnsi="GHEA Grapalat" w:cs="Sylfaen"/>
                <w:iCs/>
                <w:sz w:val="18"/>
                <w:szCs w:val="18"/>
                <w:lang w:val="hy-AM"/>
              </w:rPr>
            </w:pPr>
            <w:r w:rsidRPr="00562BE9">
              <w:rPr>
                <w:rFonts w:ascii="GHEA Grapalat" w:hAnsi="GHEA Grapalat" w:cs="Sylfaen"/>
                <w:iCs/>
                <w:sz w:val="18"/>
                <w:szCs w:val="18"/>
                <w:lang w:val="hy-AM"/>
              </w:rPr>
              <w:t>Միջոցառումների ավելացումը</w:t>
            </w:r>
            <w:r w:rsidR="00EC0081">
              <w:rPr>
                <w:rFonts w:ascii="GHEA Grapalat" w:hAnsi="GHEA Grapalat" w:cs="Sylfaen"/>
                <w:iCs/>
                <w:sz w:val="18"/>
                <w:szCs w:val="18"/>
                <w:lang w:val="hy-AM"/>
              </w:rPr>
              <w:t xml:space="preserve"> հիմնականում</w:t>
            </w:r>
            <w:r w:rsidRPr="00562BE9">
              <w:rPr>
                <w:rFonts w:ascii="GHEA Grapalat" w:hAnsi="GHEA Grapalat" w:cs="Sylfaen"/>
                <w:iCs/>
                <w:sz w:val="18"/>
                <w:szCs w:val="18"/>
                <w:lang w:val="hy-AM"/>
              </w:rPr>
              <w:t xml:space="preserve"> պայմանավորված է առողջապահական համակարգի պետական առևտրային և ոչ առևտրային կազմակերպություններին</w:t>
            </w:r>
            <w:r w:rsidR="001D3A99">
              <w:rPr>
                <w:rFonts w:ascii="GHEA Grapalat" w:hAnsi="GHEA Grapalat" w:cs="Sylfaen"/>
                <w:iCs/>
                <w:sz w:val="18"/>
                <w:szCs w:val="18"/>
                <w:lang w:val="hy-AM"/>
              </w:rPr>
              <w:t xml:space="preserve"> </w:t>
            </w:r>
            <w:r w:rsidR="00EC0081">
              <w:rPr>
                <w:rFonts w:ascii="GHEA Grapalat" w:hAnsi="GHEA Grapalat" w:cs="Sylfaen"/>
                <w:iCs/>
                <w:sz w:val="18"/>
                <w:szCs w:val="18"/>
                <w:lang w:val="hy-AM"/>
              </w:rPr>
              <w:t xml:space="preserve">տրամադրված </w:t>
            </w:r>
            <w:r w:rsidRPr="00562BE9">
              <w:rPr>
                <w:rFonts w:ascii="GHEA Grapalat" w:hAnsi="GHEA Grapalat" w:cs="Sylfaen"/>
                <w:iCs/>
                <w:sz w:val="18"/>
                <w:szCs w:val="18"/>
                <w:lang w:val="hy-AM"/>
              </w:rPr>
              <w:t xml:space="preserve">ֆինանսական </w:t>
            </w:r>
            <w:r w:rsidR="00EC0081">
              <w:rPr>
                <w:rFonts w:ascii="GHEA Grapalat" w:hAnsi="GHEA Grapalat" w:cs="Sylfaen"/>
                <w:iCs/>
                <w:sz w:val="18"/>
                <w:szCs w:val="18"/>
                <w:lang w:val="hy-AM"/>
              </w:rPr>
              <w:t>աջակցությամբ</w:t>
            </w:r>
            <w:r w:rsidRPr="00562BE9">
              <w:rPr>
                <w:rFonts w:ascii="GHEA Grapalat" w:hAnsi="GHEA Grapalat" w:cs="Sylfaen"/>
                <w:iCs/>
                <w:sz w:val="18"/>
                <w:szCs w:val="18"/>
                <w:lang w:val="hy-AM"/>
              </w:rPr>
              <w:t>, ինչպես նաև մարդու պապիլոմավիրուսի (ՄՊՎ) թեստերի տրամադրմամբ ամբուլատոր-պոլիկլինիկական բուժօգնություն իրականացնող բժշկական կազմակերպություններին։</w:t>
            </w:r>
            <w:r w:rsidR="00EC0081">
              <w:rPr>
                <w:rFonts w:ascii="GHEA Grapalat" w:hAnsi="GHEA Grapalat" w:cs="Sylfaen"/>
                <w:iCs/>
                <w:sz w:val="18"/>
                <w:szCs w:val="18"/>
                <w:lang w:val="hy-AM"/>
              </w:rPr>
              <w:t xml:space="preserve"> </w:t>
            </w:r>
            <w:r w:rsidR="00910309" w:rsidRPr="00DA5100">
              <w:rPr>
                <w:rFonts w:ascii="GHEA Grapalat" w:hAnsi="GHEA Grapalat" w:cs="Sylfaen"/>
                <w:iCs/>
                <w:sz w:val="18"/>
                <w:szCs w:val="18"/>
                <w:lang w:val="hy-AM"/>
              </w:rPr>
              <w:t>Միևնույն ժամանակ, կատարվել են նաև մ</w:t>
            </w:r>
            <w:r w:rsidR="00EC0081" w:rsidRPr="00562BE9">
              <w:rPr>
                <w:rFonts w:ascii="GHEA Grapalat" w:hAnsi="GHEA Grapalat" w:cs="Sylfaen"/>
                <w:iCs/>
                <w:sz w:val="18"/>
                <w:szCs w:val="18"/>
                <w:lang w:val="hy-AM"/>
              </w:rPr>
              <w:t xml:space="preserve">իջոցառումների </w:t>
            </w:r>
            <w:r w:rsidR="00910309">
              <w:rPr>
                <w:rFonts w:ascii="GHEA Grapalat" w:hAnsi="GHEA Grapalat" w:cs="Sylfaen"/>
                <w:iCs/>
                <w:sz w:val="18"/>
                <w:szCs w:val="18"/>
                <w:lang w:val="hy-AM"/>
              </w:rPr>
              <w:t>նվազեցումներ՝</w:t>
            </w:r>
            <w:r w:rsidR="00EC0081">
              <w:rPr>
                <w:rFonts w:ascii="GHEA Grapalat" w:hAnsi="GHEA Grapalat" w:cs="Sylfaen"/>
                <w:iCs/>
                <w:sz w:val="18"/>
                <w:szCs w:val="18"/>
                <w:lang w:val="hy-AM"/>
              </w:rPr>
              <w:t xml:space="preserve"> </w:t>
            </w:r>
            <w:r w:rsidR="00EC0081" w:rsidRPr="00562BE9">
              <w:rPr>
                <w:rFonts w:ascii="GHEA Grapalat" w:hAnsi="GHEA Grapalat" w:cs="Sylfaen"/>
                <w:iCs/>
                <w:sz w:val="18"/>
                <w:szCs w:val="18"/>
                <w:lang w:val="hy-AM"/>
              </w:rPr>
              <w:t>պայմանավորված</w:t>
            </w:r>
            <w:r w:rsidR="00EC0081">
              <w:rPr>
                <w:rFonts w:ascii="GHEA Grapalat" w:hAnsi="GHEA Grapalat" w:cs="Sylfaen"/>
                <w:iCs/>
                <w:sz w:val="18"/>
                <w:szCs w:val="18"/>
                <w:lang w:val="hy-AM"/>
              </w:rPr>
              <w:t xml:space="preserve"> </w:t>
            </w:r>
            <w:r w:rsidR="00EC0081" w:rsidRPr="00EC0081">
              <w:rPr>
                <w:rFonts w:ascii="GHEA Grapalat" w:hAnsi="GHEA Grapalat" w:cs="Sylfaen"/>
                <w:iCs/>
                <w:sz w:val="18"/>
                <w:szCs w:val="18"/>
                <w:lang w:val="hy-AM"/>
              </w:rPr>
              <w:t>Գլոբալ հիմնադրամի աջակցությամբ իրականացվող «Հայաստանի Հանրապետությունում տուբերկուլյոզով հիվանդներին հոգեբանական աջակցության տրամադրում» դրամաշնորհային ծրագ</w:t>
            </w:r>
            <w:r w:rsidR="00910309" w:rsidRPr="00DA5100">
              <w:rPr>
                <w:rFonts w:ascii="GHEA Grapalat" w:hAnsi="GHEA Grapalat" w:cs="Sylfaen"/>
                <w:iCs/>
                <w:sz w:val="18"/>
                <w:szCs w:val="18"/>
                <w:lang w:val="hy-AM"/>
              </w:rPr>
              <w:t>րի</w:t>
            </w:r>
            <w:r w:rsidR="00413D2F">
              <w:rPr>
                <w:rFonts w:ascii="GHEA Grapalat" w:hAnsi="GHEA Grapalat" w:cs="Sylfaen"/>
                <w:iCs/>
                <w:sz w:val="18"/>
                <w:szCs w:val="18"/>
                <w:lang w:val="hy-AM"/>
              </w:rPr>
              <w:t>, ինչպես նաև</w:t>
            </w:r>
            <w:r w:rsidR="00EC0081">
              <w:rPr>
                <w:rFonts w:ascii="GHEA Grapalat" w:hAnsi="GHEA Grapalat" w:cs="Sylfaen"/>
                <w:iCs/>
                <w:sz w:val="18"/>
                <w:szCs w:val="18"/>
                <w:lang w:val="hy-AM"/>
              </w:rPr>
              <w:t xml:space="preserve"> </w:t>
            </w:r>
            <w:r w:rsidR="00413D2F">
              <w:rPr>
                <w:rFonts w:ascii="GHEA Grapalat" w:hAnsi="GHEA Grapalat" w:cs="Sylfaen"/>
                <w:iCs/>
                <w:sz w:val="18"/>
                <w:szCs w:val="18"/>
                <w:lang w:val="hy-AM"/>
              </w:rPr>
              <w:t>թ</w:t>
            </w:r>
            <w:r w:rsidR="00EC0081" w:rsidRPr="00EC0081">
              <w:rPr>
                <w:rFonts w:ascii="GHEA Grapalat" w:hAnsi="GHEA Grapalat" w:cs="Sylfaen"/>
                <w:iCs/>
                <w:sz w:val="18"/>
                <w:szCs w:val="18"/>
                <w:lang w:val="hy-AM"/>
              </w:rPr>
              <w:t>րաֆիքինգի զոհերին բժշկական օգնության ծառայություններ</w:t>
            </w:r>
            <w:r w:rsidR="00413D2F">
              <w:rPr>
                <w:rFonts w:ascii="GHEA Grapalat" w:hAnsi="GHEA Grapalat" w:cs="Sylfaen"/>
                <w:iCs/>
                <w:sz w:val="18"/>
                <w:szCs w:val="18"/>
                <w:lang w:val="hy-AM"/>
              </w:rPr>
              <w:t xml:space="preserve">ի գծով ծախսերի </w:t>
            </w:r>
            <w:r w:rsidR="00965FEF">
              <w:rPr>
                <w:rFonts w:ascii="GHEA Grapalat" w:hAnsi="GHEA Grapalat" w:cs="Sylfaen"/>
                <w:iCs/>
                <w:sz w:val="18"/>
                <w:szCs w:val="18"/>
                <w:lang w:val="hy-AM"/>
              </w:rPr>
              <w:t>անհրաժեշտության</w:t>
            </w:r>
            <w:r w:rsidR="00413D2F">
              <w:rPr>
                <w:rFonts w:ascii="GHEA Grapalat" w:hAnsi="GHEA Grapalat" w:cs="Sylfaen"/>
                <w:iCs/>
                <w:sz w:val="18"/>
                <w:szCs w:val="18"/>
                <w:lang w:val="hy-AM"/>
              </w:rPr>
              <w:t xml:space="preserve"> բացակայությամբ:</w:t>
            </w:r>
          </w:p>
        </w:tc>
        <w:tc>
          <w:tcPr>
            <w:tcW w:w="1134" w:type="dxa"/>
          </w:tcPr>
          <w:p w14:paraId="1D6665D7" w14:textId="3EA5B7B5" w:rsidR="001232E9" w:rsidRPr="0072680A" w:rsidRDefault="000B7BAE" w:rsidP="0072680A">
            <w:pPr>
              <w:spacing w:after="0"/>
              <w:jc w:val="center"/>
              <w:rPr>
                <w:rFonts w:ascii="GHEA Grapalat" w:hAnsi="GHEA Grapalat" w:cs="Sylfaen"/>
                <w:iCs/>
                <w:sz w:val="18"/>
                <w:szCs w:val="18"/>
                <w:lang w:val="hy-AM"/>
              </w:rPr>
            </w:pPr>
            <w:r>
              <w:rPr>
                <w:rFonts w:ascii="GHEA Grapalat" w:hAnsi="GHEA Grapalat" w:cs="Sylfaen"/>
                <w:iCs/>
                <w:sz w:val="18"/>
                <w:szCs w:val="18"/>
              </w:rPr>
              <w:t>4</w:t>
            </w:r>
            <w:r w:rsidR="0092080A">
              <w:rPr>
                <w:rFonts w:ascii="GHEA Grapalat" w:hAnsi="GHEA Grapalat" w:cs="Sylfaen"/>
                <w:iCs/>
                <w:sz w:val="18"/>
                <w:szCs w:val="18"/>
                <w:lang w:val="hy-AM"/>
              </w:rPr>
              <w:t>5</w:t>
            </w:r>
          </w:p>
        </w:tc>
      </w:tr>
      <w:tr w:rsidR="003B2640" w:rsidRPr="00B610CC" w14:paraId="22C3B9CF" w14:textId="77777777" w:rsidTr="00DE7ABD">
        <w:trPr>
          <w:trHeight w:val="6369"/>
        </w:trPr>
        <w:tc>
          <w:tcPr>
            <w:tcW w:w="1418" w:type="dxa"/>
          </w:tcPr>
          <w:p w14:paraId="31EEB7F7"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lastRenderedPageBreak/>
              <w:t>Հատկացում</w:t>
            </w:r>
          </w:p>
          <w:p w14:paraId="2E144E88"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 xml:space="preserve"> (մլն դրամ)</w:t>
            </w:r>
          </w:p>
        </w:tc>
        <w:tc>
          <w:tcPr>
            <w:tcW w:w="1134" w:type="dxa"/>
          </w:tcPr>
          <w:p w14:paraId="5C157C0A" w14:textId="7284C9EE" w:rsidR="001232E9" w:rsidRPr="00B610CC" w:rsidRDefault="001232E9" w:rsidP="000C073B">
            <w:pPr>
              <w:keepNext/>
              <w:spacing w:after="0"/>
              <w:jc w:val="right"/>
              <w:rPr>
                <w:rFonts w:ascii="GHEA Grapalat" w:hAnsi="GHEA Grapalat" w:cs="Sylfaen"/>
                <w:iCs/>
                <w:sz w:val="18"/>
                <w:szCs w:val="18"/>
                <w:lang w:val="hy-AM"/>
              </w:rPr>
            </w:pPr>
            <w:r w:rsidRPr="00B610CC">
              <w:rPr>
                <w:rFonts w:ascii="GHEA Grapalat" w:hAnsi="GHEA Grapalat"/>
                <w:sz w:val="18"/>
                <w:szCs w:val="18"/>
                <w:lang w:val="hy-AM"/>
              </w:rPr>
              <w:t>16</w:t>
            </w:r>
            <w:r w:rsidR="000C073B">
              <w:rPr>
                <w:rFonts w:ascii="GHEA Grapalat" w:hAnsi="GHEA Grapalat"/>
                <w:sz w:val="18"/>
                <w:szCs w:val="18"/>
                <w:lang w:val="hy-AM"/>
              </w:rPr>
              <w:t>6</w:t>
            </w:r>
            <w:r w:rsidRPr="00B610CC">
              <w:rPr>
                <w:rFonts w:ascii="GHEA Grapalat" w:hAnsi="GHEA Grapalat"/>
                <w:sz w:val="18"/>
                <w:szCs w:val="18"/>
                <w:lang w:val="hy-AM"/>
              </w:rPr>
              <w:t>,</w:t>
            </w:r>
            <w:r w:rsidR="000C073B">
              <w:rPr>
                <w:rFonts w:ascii="GHEA Grapalat" w:hAnsi="GHEA Grapalat"/>
                <w:sz w:val="18"/>
                <w:szCs w:val="18"/>
                <w:lang w:val="hy-AM"/>
              </w:rPr>
              <w:t>598</w:t>
            </w:r>
            <w:r w:rsidRPr="00B610CC">
              <w:rPr>
                <w:rFonts w:ascii="GHEA Grapalat" w:hAnsi="GHEA Grapalat"/>
                <w:sz w:val="18"/>
                <w:szCs w:val="18"/>
                <w:lang w:val="hy-AM"/>
              </w:rPr>
              <w:t>.</w:t>
            </w:r>
            <w:r w:rsidR="000C073B">
              <w:rPr>
                <w:rFonts w:ascii="GHEA Grapalat" w:hAnsi="GHEA Grapalat"/>
                <w:sz w:val="18"/>
                <w:szCs w:val="18"/>
                <w:lang w:val="hy-AM"/>
              </w:rPr>
              <w:t>6</w:t>
            </w:r>
          </w:p>
        </w:tc>
        <w:tc>
          <w:tcPr>
            <w:tcW w:w="1134" w:type="dxa"/>
          </w:tcPr>
          <w:p w14:paraId="3F447428" w14:textId="1D77F929" w:rsidR="001232E9" w:rsidRPr="00B610CC" w:rsidRDefault="001232E9" w:rsidP="000C073B">
            <w:pPr>
              <w:spacing w:after="0"/>
              <w:jc w:val="center"/>
              <w:rPr>
                <w:rFonts w:ascii="GHEA Grapalat" w:hAnsi="GHEA Grapalat" w:cs="Sylfaen"/>
                <w:iCs/>
                <w:sz w:val="18"/>
                <w:szCs w:val="18"/>
                <w:lang w:val="hy-AM"/>
              </w:rPr>
            </w:pPr>
            <w:r w:rsidRPr="00B610CC">
              <w:rPr>
                <w:rFonts w:ascii="GHEA Grapalat" w:hAnsi="GHEA Grapalat"/>
                <w:sz w:val="18"/>
                <w:szCs w:val="18"/>
                <w:lang w:val="hy-AM"/>
              </w:rPr>
              <w:t>1</w:t>
            </w:r>
            <w:r w:rsidR="000C073B">
              <w:rPr>
                <w:rFonts w:ascii="GHEA Grapalat" w:hAnsi="GHEA Grapalat"/>
                <w:sz w:val="18"/>
                <w:szCs w:val="18"/>
                <w:lang w:val="hy-AM"/>
              </w:rPr>
              <w:t>71</w:t>
            </w:r>
            <w:r w:rsidRPr="00B610CC">
              <w:rPr>
                <w:rFonts w:ascii="GHEA Grapalat" w:hAnsi="GHEA Grapalat"/>
                <w:sz w:val="18"/>
                <w:szCs w:val="18"/>
                <w:lang w:val="hy-AM"/>
              </w:rPr>
              <w:t>,2</w:t>
            </w:r>
            <w:r w:rsidR="000C073B">
              <w:rPr>
                <w:rFonts w:ascii="GHEA Grapalat" w:hAnsi="GHEA Grapalat"/>
                <w:sz w:val="18"/>
                <w:szCs w:val="18"/>
                <w:lang w:val="hy-AM"/>
              </w:rPr>
              <w:t>38</w:t>
            </w:r>
            <w:r w:rsidRPr="00B610CC">
              <w:rPr>
                <w:rFonts w:ascii="GHEA Grapalat" w:hAnsi="GHEA Grapalat"/>
                <w:sz w:val="18"/>
                <w:szCs w:val="18"/>
                <w:lang w:val="hy-AM"/>
              </w:rPr>
              <w:t>.3</w:t>
            </w:r>
          </w:p>
        </w:tc>
        <w:tc>
          <w:tcPr>
            <w:tcW w:w="5386" w:type="dxa"/>
          </w:tcPr>
          <w:p w14:paraId="40290B48" w14:textId="0CBF9708" w:rsidR="001232E9" w:rsidRPr="00B610CC" w:rsidRDefault="001232E9" w:rsidP="00B610CC">
            <w:pPr>
              <w:spacing w:after="0"/>
              <w:jc w:val="both"/>
              <w:rPr>
                <w:rFonts w:ascii="GHEA Grapalat" w:hAnsi="GHEA Grapalat"/>
                <w:sz w:val="18"/>
                <w:szCs w:val="18"/>
                <w:lang w:val="hy-AM"/>
              </w:rPr>
            </w:pPr>
            <w:r w:rsidRPr="00B610CC">
              <w:rPr>
                <w:rFonts w:ascii="GHEA Grapalat" w:hAnsi="GHEA Grapalat"/>
                <w:bCs/>
                <w:sz w:val="18"/>
                <w:szCs w:val="18"/>
                <w:shd w:val="clear" w:color="auto" w:fill="FFFFFF"/>
                <w:lang w:val="hy-AM"/>
              </w:rPr>
              <w:t>Հ</w:t>
            </w:r>
            <w:r w:rsidRPr="00B610CC">
              <w:rPr>
                <w:rFonts w:ascii="GHEA Grapalat" w:hAnsi="GHEA Grapalat" w:cs="Sylfaen"/>
                <w:iCs/>
                <w:sz w:val="18"/>
                <w:szCs w:val="18"/>
                <w:lang w:val="hy-AM"/>
              </w:rPr>
              <w:t xml:space="preserve">ատկացվել են լրացուցիչ միջոցներ </w:t>
            </w:r>
            <w:r w:rsidRPr="00B610CC">
              <w:rPr>
                <w:rFonts w:ascii="GHEA Grapalat" w:hAnsi="GHEA Grapalat"/>
                <w:bCs/>
                <w:sz w:val="18"/>
                <w:szCs w:val="18"/>
                <w:shd w:val="clear" w:color="auto" w:fill="FFFFFF"/>
                <w:lang w:val="hy-AM"/>
              </w:rPr>
              <w:t>«Երեխաներին բժշկական օգնության ծառայություններ», «Ուռուցքաբանական և արյունաբանական հիվանդությունների բժշկական օգնության ծառայություններ», «</w:t>
            </w:r>
            <w:r w:rsidR="005C6E4C" w:rsidRPr="005C6E4C">
              <w:rPr>
                <w:rFonts w:ascii="GHEA Grapalat" w:hAnsi="GHEA Grapalat"/>
                <w:bCs/>
                <w:sz w:val="18"/>
                <w:szCs w:val="18"/>
                <w:shd w:val="clear" w:color="auto" w:fill="FFFFFF"/>
                <w:lang w:val="hy-AM"/>
              </w:rPr>
              <w:t>Դեղորայքի տրամադրում ամբուլատոր-պոլիկլինիկական, հիվանդանոցային բուժօգնություն ստացողներին և հատուկ խմբերում ընդգրկված ֆիզիկական անձանց</w:t>
            </w:r>
            <w:r w:rsidR="005C6E4C">
              <w:rPr>
                <w:rFonts w:ascii="GHEA Grapalat" w:hAnsi="GHEA Grapalat"/>
                <w:bCs/>
                <w:sz w:val="18"/>
                <w:szCs w:val="18"/>
                <w:shd w:val="clear" w:color="auto" w:fill="FFFFFF"/>
                <w:lang w:val="hy-AM"/>
              </w:rPr>
              <w:t xml:space="preserve">», </w:t>
            </w:r>
            <w:r w:rsidRPr="00B610CC">
              <w:rPr>
                <w:rFonts w:ascii="GHEA Grapalat" w:hAnsi="GHEA Grapalat"/>
                <w:bCs/>
                <w:sz w:val="18"/>
                <w:szCs w:val="18"/>
                <w:shd w:val="clear" w:color="auto" w:fill="FFFFFF"/>
                <w:lang w:val="hy-AM"/>
              </w:rPr>
              <w:t>«Անհետաձգելի բժշկական օգնության ծառայություններ»</w:t>
            </w:r>
            <w:r w:rsidR="005C6E4C">
              <w:rPr>
                <w:rFonts w:ascii="GHEA Grapalat" w:hAnsi="GHEA Grapalat"/>
                <w:bCs/>
                <w:sz w:val="18"/>
                <w:szCs w:val="18"/>
                <w:shd w:val="clear" w:color="auto" w:fill="FFFFFF"/>
                <w:lang w:val="hy-AM"/>
              </w:rPr>
              <w:t>,</w:t>
            </w:r>
            <w:r w:rsidR="00562BE9">
              <w:rPr>
                <w:rFonts w:ascii="GHEA Grapalat" w:hAnsi="GHEA Grapalat"/>
                <w:bCs/>
                <w:sz w:val="18"/>
                <w:szCs w:val="18"/>
                <w:shd w:val="clear" w:color="auto" w:fill="FFFFFF"/>
                <w:lang w:val="hy-AM"/>
              </w:rPr>
              <w:t xml:space="preserve"> «</w:t>
            </w:r>
            <w:r w:rsidR="00562BE9" w:rsidRPr="00562BE9">
              <w:rPr>
                <w:rFonts w:ascii="GHEA Grapalat" w:hAnsi="GHEA Grapalat"/>
                <w:bCs/>
                <w:sz w:val="18"/>
                <w:szCs w:val="18"/>
                <w:shd w:val="clear" w:color="auto" w:fill="FFFFFF"/>
                <w:lang w:val="hy-AM"/>
              </w:rPr>
              <w:t>Պետական հիմնարկների և կազմակերպությունների աշխատողների բժշկական օգնության և սպասարկման ծառայություններ</w:t>
            </w:r>
            <w:r w:rsidR="00562BE9">
              <w:rPr>
                <w:rFonts w:ascii="GHEA Grapalat" w:hAnsi="GHEA Grapalat"/>
                <w:bCs/>
                <w:sz w:val="18"/>
                <w:szCs w:val="18"/>
                <w:shd w:val="clear" w:color="auto" w:fill="FFFFFF"/>
                <w:lang w:val="hy-AM"/>
              </w:rPr>
              <w:t xml:space="preserve">» </w:t>
            </w:r>
            <w:r w:rsidRPr="00B610CC">
              <w:rPr>
                <w:rFonts w:ascii="GHEA Grapalat" w:hAnsi="GHEA Grapalat"/>
                <w:bCs/>
                <w:sz w:val="18"/>
                <w:szCs w:val="18"/>
                <w:shd w:val="clear" w:color="auto" w:fill="FFFFFF"/>
                <w:lang w:val="hy-AM"/>
              </w:rPr>
              <w:t xml:space="preserve">և </w:t>
            </w:r>
            <w:r w:rsidR="00390C13" w:rsidRPr="00B610CC">
              <w:rPr>
                <w:rFonts w:ascii="GHEA Grapalat" w:hAnsi="GHEA Grapalat"/>
                <w:bCs/>
                <w:sz w:val="18"/>
                <w:szCs w:val="18"/>
                <w:shd w:val="clear" w:color="auto" w:fill="FFFFFF"/>
                <w:lang w:val="hy-AM"/>
              </w:rPr>
              <w:t>մ</w:t>
            </w:r>
            <w:r w:rsidRPr="00B610CC">
              <w:rPr>
                <w:rFonts w:ascii="GHEA Grapalat" w:hAnsi="GHEA Grapalat"/>
                <w:bCs/>
                <w:sz w:val="18"/>
                <w:szCs w:val="18"/>
                <w:shd w:val="clear" w:color="auto" w:fill="FFFFFF"/>
                <w:lang w:val="hy-AM"/>
              </w:rPr>
              <w:t xml:space="preserve">ի շարք </w:t>
            </w:r>
            <w:r w:rsidR="00390C13" w:rsidRPr="00B610CC">
              <w:rPr>
                <w:rFonts w:ascii="GHEA Grapalat" w:hAnsi="GHEA Grapalat"/>
                <w:bCs/>
                <w:sz w:val="18"/>
                <w:szCs w:val="18"/>
                <w:shd w:val="clear" w:color="auto" w:fill="FFFFFF"/>
                <w:lang w:val="hy-AM"/>
              </w:rPr>
              <w:t>այլ</w:t>
            </w:r>
            <w:r w:rsidRPr="00B610CC">
              <w:rPr>
                <w:rFonts w:ascii="GHEA Grapalat" w:hAnsi="GHEA Grapalat"/>
                <w:bCs/>
                <w:sz w:val="18"/>
                <w:szCs w:val="18"/>
                <w:shd w:val="clear" w:color="auto" w:fill="FFFFFF"/>
                <w:lang w:val="hy-AM"/>
              </w:rPr>
              <w:t xml:space="preserve"> միջոցառումների</w:t>
            </w:r>
            <w:r w:rsidR="008C6A62" w:rsidRPr="00B610CC">
              <w:rPr>
                <w:rFonts w:ascii="GHEA Grapalat" w:hAnsi="GHEA Grapalat"/>
                <w:bCs/>
                <w:sz w:val="18"/>
                <w:szCs w:val="18"/>
                <w:shd w:val="clear" w:color="auto" w:fill="FFFFFF"/>
                <w:lang w:val="hy-AM"/>
              </w:rPr>
              <w:t>, ինչպես նաև</w:t>
            </w:r>
            <w:r w:rsidRPr="00B610CC">
              <w:rPr>
                <w:rFonts w:ascii="GHEA Grapalat" w:hAnsi="GHEA Grapalat"/>
                <w:sz w:val="18"/>
                <w:szCs w:val="18"/>
                <w:lang w:val="hy-AM"/>
              </w:rPr>
              <w:t xml:space="preserve"> վերը նշված ավելացված միջոցառումների իրականացման նպատակով:</w:t>
            </w:r>
          </w:p>
          <w:p w14:paraId="01A2A074" w14:textId="34FF1AFA" w:rsidR="001232E9" w:rsidRPr="00B610CC" w:rsidRDefault="003A4FB6" w:rsidP="003A4FB6">
            <w:pPr>
              <w:spacing w:after="0"/>
              <w:jc w:val="both"/>
              <w:rPr>
                <w:rFonts w:ascii="GHEA Grapalat" w:hAnsi="GHEA Grapalat"/>
                <w:sz w:val="18"/>
                <w:szCs w:val="18"/>
                <w:lang w:val="hy-AM"/>
              </w:rPr>
            </w:pPr>
            <w:r w:rsidRPr="00DA5100">
              <w:rPr>
                <w:rFonts w:ascii="GHEA Grapalat" w:hAnsi="GHEA Grapalat" w:cs="Sylfaen"/>
                <w:iCs/>
                <w:sz w:val="18"/>
                <w:szCs w:val="18"/>
                <w:lang w:val="hy-AM"/>
              </w:rPr>
              <w:t>Միևնույն ժամանակ, կ</w:t>
            </w:r>
            <w:r w:rsidR="001232E9" w:rsidRPr="00B610CC">
              <w:rPr>
                <w:rFonts w:ascii="GHEA Grapalat" w:hAnsi="GHEA Grapalat" w:cs="Sylfaen"/>
                <w:iCs/>
                <w:sz w:val="18"/>
                <w:szCs w:val="18"/>
                <w:lang w:val="hy-AM"/>
              </w:rPr>
              <w:t xml:space="preserve">ատարվել են նվազեցումներ Առողջության համապարփակ ապահովագրությանն (ԱՀԱ) ուղղված միջոցառումներից՝ </w:t>
            </w:r>
            <w:r w:rsidR="001232E9" w:rsidRPr="0072680A">
              <w:rPr>
                <w:rFonts w:ascii="GHEA Grapalat" w:hAnsi="GHEA Grapalat" w:cs="Sylfaen"/>
                <w:iCs/>
                <w:sz w:val="18"/>
                <w:szCs w:val="18"/>
                <w:lang w:val="hy-AM"/>
              </w:rPr>
              <w:t>ԱՀ</w:t>
            </w:r>
            <w:r w:rsidR="00141FF6" w:rsidRPr="0072680A">
              <w:rPr>
                <w:rFonts w:ascii="GHEA Grapalat" w:hAnsi="GHEA Grapalat" w:cs="Sylfaen"/>
                <w:iCs/>
                <w:sz w:val="18"/>
                <w:szCs w:val="18"/>
                <w:lang w:val="hy-AM"/>
              </w:rPr>
              <w:t>Ա</w:t>
            </w:r>
            <w:r w:rsidR="001232E9" w:rsidRPr="0072680A">
              <w:rPr>
                <w:rFonts w:ascii="GHEA Grapalat" w:hAnsi="GHEA Grapalat" w:cs="Sylfaen"/>
                <w:iCs/>
                <w:sz w:val="18"/>
                <w:szCs w:val="18"/>
                <w:lang w:val="hy-AM"/>
              </w:rPr>
              <w:t xml:space="preserve"> </w:t>
            </w:r>
            <w:r w:rsidR="00141FF6" w:rsidRPr="0072680A">
              <w:rPr>
                <w:rFonts w:ascii="GHEA Grapalat" w:hAnsi="GHEA Grapalat" w:cs="Sylfaen"/>
                <w:iCs/>
                <w:sz w:val="18"/>
                <w:szCs w:val="18"/>
                <w:lang w:val="hy-AM"/>
              </w:rPr>
              <w:t xml:space="preserve">մասին </w:t>
            </w:r>
            <w:r w:rsidR="001232E9" w:rsidRPr="0072680A">
              <w:rPr>
                <w:rFonts w:ascii="GHEA Grapalat" w:hAnsi="GHEA Grapalat" w:cs="Sylfaen"/>
                <w:iCs/>
                <w:sz w:val="18"/>
                <w:szCs w:val="18"/>
                <w:lang w:val="hy-AM"/>
              </w:rPr>
              <w:t>օրենք</w:t>
            </w:r>
            <w:r w:rsidR="00F924B3">
              <w:rPr>
                <w:rFonts w:ascii="GHEA Grapalat" w:hAnsi="GHEA Grapalat" w:cs="Sylfaen"/>
                <w:iCs/>
                <w:sz w:val="18"/>
                <w:szCs w:val="18"/>
                <w:lang w:val="hy-AM"/>
              </w:rPr>
              <w:t>ը</w:t>
            </w:r>
            <w:r w:rsidR="0072680A" w:rsidRPr="0072680A">
              <w:rPr>
                <w:rFonts w:ascii="GHEA Grapalat" w:hAnsi="GHEA Grapalat" w:cs="Sylfaen"/>
                <w:iCs/>
                <w:sz w:val="18"/>
                <w:szCs w:val="18"/>
                <w:lang w:val="hy-AM"/>
              </w:rPr>
              <w:t xml:space="preserve"> </w:t>
            </w:r>
            <w:r w:rsidR="00562BE9">
              <w:rPr>
                <w:rFonts w:ascii="GHEA Grapalat" w:hAnsi="GHEA Grapalat" w:cs="Sylfaen"/>
                <w:iCs/>
                <w:sz w:val="18"/>
                <w:szCs w:val="18"/>
                <w:lang w:val="hy-AM"/>
              </w:rPr>
              <w:t>տարեվերջին</w:t>
            </w:r>
            <w:r w:rsidR="0072680A">
              <w:rPr>
                <w:rFonts w:ascii="GHEA Grapalat" w:hAnsi="GHEA Grapalat" w:cs="Sylfaen"/>
                <w:iCs/>
                <w:sz w:val="18"/>
                <w:szCs w:val="18"/>
                <w:lang w:val="hy-AM"/>
              </w:rPr>
              <w:t xml:space="preserve"> ընդունելու պատճառով</w:t>
            </w:r>
            <w:r w:rsidR="0072680A" w:rsidRPr="0072680A">
              <w:rPr>
                <w:rFonts w:ascii="GHEA Grapalat" w:hAnsi="GHEA Grapalat" w:cs="Sylfaen"/>
                <w:iCs/>
                <w:sz w:val="18"/>
                <w:szCs w:val="18"/>
                <w:lang w:val="hy-AM"/>
              </w:rPr>
              <w:t>,</w:t>
            </w:r>
            <w:r w:rsidR="00141FF6" w:rsidRPr="0072680A">
              <w:rPr>
                <w:rFonts w:ascii="GHEA Grapalat" w:hAnsi="GHEA Grapalat" w:cs="Sylfaen"/>
                <w:iCs/>
                <w:sz w:val="18"/>
                <w:szCs w:val="18"/>
                <w:lang w:val="hy-AM"/>
              </w:rPr>
              <w:t xml:space="preserve"> </w:t>
            </w:r>
            <w:r w:rsidR="0072680A">
              <w:rPr>
                <w:rFonts w:ascii="GHEA Grapalat" w:hAnsi="GHEA Grapalat" w:cs="Sylfaen"/>
                <w:iCs/>
                <w:sz w:val="18"/>
                <w:szCs w:val="18"/>
                <w:lang w:val="hy-AM"/>
              </w:rPr>
              <w:t>ա</w:t>
            </w:r>
            <w:r w:rsidR="001232E9" w:rsidRPr="00B610CC">
              <w:rPr>
                <w:rFonts w:ascii="GHEA Grapalat" w:hAnsi="GHEA Grapalat" w:cs="Sylfaen"/>
                <w:iCs/>
                <w:sz w:val="18"/>
                <w:szCs w:val="18"/>
                <w:lang w:val="hy-AM"/>
              </w:rPr>
              <w:t>ռողջապահական կազմակերպությունների կառուցման</w:t>
            </w:r>
            <w:r w:rsidR="00141FF6" w:rsidRPr="00B610CC">
              <w:rPr>
                <w:rFonts w:ascii="GHEA Grapalat" w:hAnsi="GHEA Grapalat" w:cs="Sylfaen"/>
                <w:iCs/>
                <w:sz w:val="18"/>
                <w:szCs w:val="18"/>
                <w:lang w:val="hy-AM"/>
              </w:rPr>
              <w:t>ը</w:t>
            </w:r>
            <w:r w:rsidR="001232E9" w:rsidRPr="00B610CC">
              <w:rPr>
                <w:rFonts w:ascii="GHEA Grapalat" w:hAnsi="GHEA Grapalat" w:cs="Sylfaen"/>
                <w:iCs/>
                <w:sz w:val="18"/>
                <w:szCs w:val="18"/>
                <w:lang w:val="hy-AM"/>
              </w:rPr>
              <w:t>, վերակառուցման</w:t>
            </w:r>
            <w:r w:rsidR="00141FF6" w:rsidRPr="00B610CC">
              <w:rPr>
                <w:rFonts w:ascii="GHEA Grapalat" w:hAnsi="GHEA Grapalat" w:cs="Sylfaen"/>
                <w:iCs/>
                <w:sz w:val="18"/>
                <w:szCs w:val="18"/>
                <w:lang w:val="hy-AM"/>
              </w:rPr>
              <w:t>ը</w:t>
            </w:r>
            <w:r w:rsidR="001232E9" w:rsidRPr="00B610CC">
              <w:rPr>
                <w:rFonts w:ascii="GHEA Grapalat" w:hAnsi="GHEA Grapalat" w:cs="Sylfaen"/>
                <w:iCs/>
                <w:sz w:val="18"/>
                <w:szCs w:val="18"/>
                <w:lang w:val="hy-AM"/>
              </w:rPr>
              <w:t xml:space="preserve">, </w:t>
            </w:r>
            <w:r w:rsidR="001232E9" w:rsidRPr="0072680A">
              <w:rPr>
                <w:rFonts w:ascii="GHEA Grapalat" w:hAnsi="GHEA Grapalat" w:cs="Sylfaen"/>
                <w:iCs/>
                <w:sz w:val="18"/>
                <w:szCs w:val="18"/>
                <w:lang w:val="hy-AM"/>
              </w:rPr>
              <w:t>վերազինմանը հատկացված միջոցներից՝ կատարողականներով պայմանավորված</w:t>
            </w:r>
            <w:r w:rsidR="00141FF6" w:rsidRPr="0072680A">
              <w:rPr>
                <w:rFonts w:ascii="GHEA Grapalat" w:hAnsi="GHEA Grapalat" w:cs="Sylfaen"/>
                <w:iCs/>
                <w:sz w:val="18"/>
                <w:szCs w:val="18"/>
                <w:lang w:val="hy-AM"/>
              </w:rPr>
              <w:t xml:space="preserve">, </w:t>
            </w:r>
            <w:r w:rsidR="001232E9" w:rsidRPr="0072680A">
              <w:rPr>
                <w:rFonts w:ascii="GHEA Grapalat" w:hAnsi="GHEA Grapalat" w:cs="Sylfaen"/>
                <w:iCs/>
                <w:sz w:val="18"/>
                <w:szCs w:val="18"/>
                <w:lang w:val="hy-AM"/>
              </w:rPr>
              <w:t>«</w:t>
            </w:r>
            <w:r w:rsidR="00DE7ABD" w:rsidRPr="0072680A">
              <w:rPr>
                <w:rFonts w:ascii="GHEA Grapalat" w:hAnsi="GHEA Grapalat" w:cs="Sylfaen"/>
                <w:iCs/>
                <w:sz w:val="18"/>
                <w:szCs w:val="18"/>
                <w:lang w:val="hy-AM"/>
              </w:rPr>
              <w:t xml:space="preserve">Սոցիալապես </w:t>
            </w:r>
            <w:r w:rsidR="00DE7ABD" w:rsidRPr="00DE7ABD">
              <w:rPr>
                <w:rFonts w:ascii="GHEA Grapalat" w:hAnsi="GHEA Grapalat" w:cs="Sylfaen"/>
                <w:iCs/>
                <w:sz w:val="18"/>
                <w:szCs w:val="18"/>
                <w:lang w:val="hy-AM"/>
              </w:rPr>
              <w:t>անապահով և հատուկ խմբերում ընդգրկվածներին բժշկական օգնության ծառայություններ</w:t>
            </w:r>
            <w:r w:rsidR="00DE7ABD">
              <w:rPr>
                <w:rFonts w:ascii="GHEA Grapalat" w:hAnsi="GHEA Grapalat" w:cs="Sylfaen"/>
                <w:iCs/>
                <w:sz w:val="18"/>
                <w:szCs w:val="18"/>
                <w:lang w:val="hy-AM"/>
              </w:rPr>
              <w:t>»,</w:t>
            </w:r>
            <w:r w:rsidR="00562BE9" w:rsidRPr="00B610CC">
              <w:rPr>
                <w:rFonts w:ascii="GHEA Grapalat" w:hAnsi="GHEA Grapalat"/>
                <w:sz w:val="18"/>
                <w:szCs w:val="18"/>
                <w:lang w:val="hy-AM"/>
              </w:rPr>
              <w:t xml:space="preserve"> «</w:t>
            </w:r>
            <w:r w:rsidR="00562BE9" w:rsidRPr="00DE7ABD">
              <w:rPr>
                <w:rFonts w:ascii="GHEA Grapalat" w:hAnsi="GHEA Grapalat" w:cs="Sylfaen"/>
                <w:iCs/>
                <w:sz w:val="18"/>
                <w:szCs w:val="18"/>
                <w:lang w:val="hy-AM"/>
              </w:rPr>
              <w:t>Իմունականխարգելման ազգային ծրագիր</w:t>
            </w:r>
            <w:r w:rsidR="00562BE9" w:rsidRPr="00B610CC">
              <w:rPr>
                <w:rFonts w:ascii="GHEA Grapalat" w:hAnsi="GHEA Grapalat" w:cs="Sylfaen"/>
                <w:iCs/>
                <w:sz w:val="18"/>
                <w:szCs w:val="18"/>
                <w:lang w:val="hy-AM"/>
              </w:rPr>
              <w:t>»</w:t>
            </w:r>
            <w:r w:rsidR="00562BE9">
              <w:rPr>
                <w:rFonts w:ascii="GHEA Grapalat" w:hAnsi="GHEA Grapalat" w:cs="Sylfaen"/>
                <w:iCs/>
                <w:sz w:val="18"/>
                <w:szCs w:val="18"/>
                <w:lang w:val="hy-AM"/>
              </w:rPr>
              <w:t>,</w:t>
            </w:r>
            <w:r w:rsidR="001232E9" w:rsidRPr="00B610CC">
              <w:rPr>
                <w:rFonts w:ascii="GHEA Grapalat" w:hAnsi="GHEA Grapalat" w:cs="Sylfaen"/>
                <w:iCs/>
                <w:sz w:val="18"/>
                <w:szCs w:val="18"/>
                <w:lang w:val="hy-AM"/>
              </w:rPr>
              <w:t xml:space="preserve"> «Մանկաբարձական բժշկական օգնության ծառայություններ»</w:t>
            </w:r>
            <w:r w:rsidR="001232E9" w:rsidRPr="00B610CC">
              <w:rPr>
                <w:rFonts w:ascii="GHEA Grapalat" w:hAnsi="GHEA Grapalat"/>
                <w:sz w:val="18"/>
                <w:szCs w:val="18"/>
                <w:lang w:val="hy-AM"/>
              </w:rPr>
              <w:t xml:space="preserve"> </w:t>
            </w:r>
            <w:r w:rsidR="001232E9" w:rsidRPr="00B610CC">
              <w:rPr>
                <w:rFonts w:ascii="GHEA Grapalat" w:hAnsi="GHEA Grapalat" w:cs="Sylfaen"/>
                <w:iCs/>
                <w:sz w:val="18"/>
                <w:szCs w:val="18"/>
                <w:lang w:val="hy-AM"/>
              </w:rPr>
              <w:t>և մի շարք այլ միջոցառումներից</w:t>
            </w:r>
            <w:r w:rsidR="0030021F" w:rsidRPr="00B610CC">
              <w:rPr>
                <w:rFonts w:ascii="GHEA Grapalat" w:hAnsi="GHEA Grapalat" w:cs="Sylfaen"/>
                <w:iCs/>
                <w:sz w:val="18"/>
                <w:szCs w:val="18"/>
                <w:lang w:val="hy-AM"/>
              </w:rPr>
              <w:t>՝</w:t>
            </w:r>
            <w:r w:rsidR="001232E9" w:rsidRPr="00B610CC">
              <w:rPr>
                <w:rFonts w:ascii="GHEA Grapalat" w:hAnsi="GHEA Grapalat" w:cs="Sylfaen"/>
                <w:iCs/>
                <w:sz w:val="18"/>
                <w:szCs w:val="18"/>
                <w:lang w:val="hy-AM"/>
              </w:rPr>
              <w:t xml:space="preserve"> պայմանավորված պահանջարկով:</w:t>
            </w:r>
          </w:p>
        </w:tc>
        <w:tc>
          <w:tcPr>
            <w:tcW w:w="1134" w:type="dxa"/>
          </w:tcPr>
          <w:p w14:paraId="56F226B4" w14:textId="5A7EE419" w:rsidR="001232E9" w:rsidRPr="00B610CC" w:rsidRDefault="001232E9" w:rsidP="008D6C7B">
            <w:pPr>
              <w:keepNext/>
              <w:spacing w:after="0"/>
              <w:jc w:val="right"/>
              <w:rPr>
                <w:rFonts w:ascii="GHEA Grapalat" w:hAnsi="GHEA Grapalat"/>
                <w:sz w:val="18"/>
                <w:szCs w:val="18"/>
                <w:lang w:val="hy-AM"/>
              </w:rPr>
            </w:pPr>
            <w:r w:rsidRPr="00B610CC">
              <w:rPr>
                <w:rFonts w:ascii="GHEA Grapalat" w:hAnsi="GHEA Grapalat"/>
                <w:sz w:val="18"/>
                <w:szCs w:val="18"/>
                <w:lang w:val="hy-AM"/>
              </w:rPr>
              <w:t>1</w:t>
            </w:r>
            <w:r w:rsidR="008D6C7B">
              <w:rPr>
                <w:rFonts w:ascii="GHEA Grapalat" w:hAnsi="GHEA Grapalat"/>
                <w:sz w:val="18"/>
                <w:szCs w:val="18"/>
                <w:lang w:val="hy-AM"/>
              </w:rPr>
              <w:t>64</w:t>
            </w:r>
            <w:r w:rsidRPr="00B610CC">
              <w:rPr>
                <w:rFonts w:ascii="GHEA Grapalat" w:hAnsi="GHEA Grapalat"/>
                <w:sz w:val="18"/>
                <w:szCs w:val="18"/>
                <w:lang w:val="hy-AM"/>
              </w:rPr>
              <w:t>,</w:t>
            </w:r>
            <w:r w:rsidR="008D6C7B">
              <w:rPr>
                <w:rFonts w:ascii="GHEA Grapalat" w:hAnsi="GHEA Grapalat"/>
                <w:sz w:val="18"/>
                <w:szCs w:val="18"/>
                <w:lang w:val="hy-AM"/>
              </w:rPr>
              <w:t>670.0</w:t>
            </w:r>
          </w:p>
        </w:tc>
      </w:tr>
    </w:tbl>
    <w:p w14:paraId="560D8E56" w14:textId="6DDB6F70" w:rsidR="00B35139" w:rsidRPr="00167511" w:rsidRDefault="00B35139" w:rsidP="00B610CC">
      <w:pPr>
        <w:spacing w:after="0"/>
        <w:ind w:firstLine="567"/>
        <w:jc w:val="both"/>
        <w:rPr>
          <w:rFonts w:ascii="GHEA Grapalat" w:hAnsi="GHEA Grapalat"/>
          <w:noProof/>
          <w:lang w:val="hy-AM"/>
        </w:rPr>
      </w:pPr>
    </w:p>
    <w:p w14:paraId="164F0411" w14:textId="1C4C7D00" w:rsidR="006D0301" w:rsidRPr="006D0301" w:rsidRDefault="00403EBD" w:rsidP="006D0301">
      <w:pPr>
        <w:pStyle w:val="a"/>
        <w:spacing w:after="0"/>
        <w:ind w:left="0" w:firstLine="0"/>
        <w:rPr>
          <w:rFonts w:ascii="GHEA Grapalat" w:hAnsi="GHEA Grapalat"/>
          <w:b/>
          <w:sz w:val="18"/>
          <w:szCs w:val="18"/>
          <w:lang w:val="hy-AM"/>
        </w:rPr>
      </w:pPr>
      <w:r>
        <w:rPr>
          <w:rFonts w:ascii="GHEA Grapalat" w:hAnsi="GHEA Grapalat"/>
          <w:b/>
          <w:sz w:val="18"/>
          <w:szCs w:val="18"/>
          <w:lang w:val="hy-AM"/>
        </w:rPr>
        <w:t>2025թ</w:t>
      </w:r>
      <w:r w:rsidR="00961A43">
        <w:rPr>
          <w:rFonts w:ascii="GHEA Grapalat" w:hAnsi="GHEA Grapalat"/>
          <w:b/>
          <w:sz w:val="18"/>
          <w:szCs w:val="18"/>
          <w:lang w:val="hy-AM"/>
        </w:rPr>
        <w:t>.</w:t>
      </w:r>
      <w:r w:rsidR="001D3A99">
        <w:rPr>
          <w:rFonts w:ascii="GHEA Grapalat" w:hAnsi="GHEA Grapalat"/>
          <w:b/>
          <w:sz w:val="18"/>
          <w:szCs w:val="18"/>
          <w:lang w:val="hy-AM"/>
        </w:rPr>
        <w:t xml:space="preserve"> </w:t>
      </w:r>
      <w:r w:rsidR="006D0301" w:rsidRPr="001144F7">
        <w:rPr>
          <w:rFonts w:ascii="GHEA Grapalat" w:hAnsi="GHEA Grapalat"/>
          <w:b/>
          <w:sz w:val="18"/>
          <w:szCs w:val="18"/>
          <w:lang w:val="hy-AM"/>
        </w:rPr>
        <w:t xml:space="preserve">ԱՆ փաստացի ծախսերի կառուցվածքն ըստ միջոցառումների տեսակների (մլն դրամ և տեսակարար կշիռներն </w:t>
      </w:r>
      <w:r w:rsidR="000A411A">
        <w:rPr>
          <w:rFonts w:ascii="GHEA Grapalat" w:hAnsi="GHEA Grapalat"/>
          <w:b/>
          <w:sz w:val="18"/>
          <w:szCs w:val="18"/>
          <w:lang w:val="hy-AM"/>
        </w:rPr>
        <w:t>ԱՆ</w:t>
      </w:r>
      <w:r w:rsidR="006D0301" w:rsidRPr="001144F7">
        <w:rPr>
          <w:rFonts w:ascii="GHEA Grapalat" w:hAnsi="GHEA Grapalat"/>
          <w:b/>
          <w:sz w:val="18"/>
          <w:szCs w:val="18"/>
          <w:lang w:val="hy-AM"/>
        </w:rPr>
        <w:t xml:space="preserve"> ծախսերում)</w:t>
      </w:r>
    </w:p>
    <w:p w14:paraId="51F41A15" w14:textId="5AB2D10D" w:rsidR="00633D3D" w:rsidRPr="00F155DD" w:rsidRDefault="00F155DD" w:rsidP="00F155DD">
      <w:pPr>
        <w:pStyle w:val="a"/>
        <w:numPr>
          <w:ilvl w:val="0"/>
          <w:numId w:val="0"/>
        </w:numPr>
        <w:spacing w:after="0" w:line="240" w:lineRule="auto"/>
        <w:rPr>
          <w:rFonts w:ascii="GHEA Grapalat" w:hAnsi="GHEA Grapalat" w:cs="Sylfaen"/>
          <w:lang w:val="hy-AM"/>
        </w:rPr>
      </w:pPr>
      <w:r w:rsidRPr="001144F7">
        <w:rPr>
          <w:noProof/>
          <w:lang w:val="en-US"/>
        </w:rPr>
        <w:drawing>
          <wp:inline distT="0" distB="0" distL="0" distR="0" wp14:anchorId="6F257D74" wp14:editId="0C4ACE7E">
            <wp:extent cx="6457950" cy="2211705"/>
            <wp:effectExtent l="0" t="0" r="0" b="171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5557A6" w14:textId="77777777" w:rsidR="00F155DD" w:rsidRPr="00167511" w:rsidRDefault="00F155DD" w:rsidP="00167511">
      <w:pPr>
        <w:spacing w:after="0"/>
        <w:ind w:firstLine="567"/>
        <w:jc w:val="both"/>
        <w:rPr>
          <w:rFonts w:ascii="GHEA Grapalat" w:hAnsi="GHEA Grapalat"/>
          <w:noProof/>
          <w:lang w:val="hy-AM"/>
        </w:rPr>
      </w:pPr>
    </w:p>
    <w:p w14:paraId="1C99664E" w14:textId="6A366933" w:rsidR="00633D3D" w:rsidRPr="00633D3D" w:rsidRDefault="00633D3D" w:rsidP="000A411A">
      <w:pPr>
        <w:pStyle w:val="Caption"/>
        <w:keepNext/>
        <w:numPr>
          <w:ilvl w:val="0"/>
          <w:numId w:val="39"/>
        </w:numPr>
        <w:tabs>
          <w:tab w:val="left" w:pos="0"/>
          <w:tab w:val="left" w:pos="709"/>
          <w:tab w:val="left" w:pos="1134"/>
        </w:tabs>
        <w:spacing w:after="0" w:line="276" w:lineRule="auto"/>
        <w:ind w:left="0" w:firstLine="0"/>
        <w:rPr>
          <w:rFonts w:ascii="GHEA Grapalat" w:eastAsia="Times New Roman" w:hAnsi="GHEA Grapalat"/>
          <w:b/>
          <w:bCs/>
          <w:i w:val="0"/>
          <w:iCs w:val="0"/>
          <w:color w:val="auto"/>
          <w:lang w:val="hy-AM"/>
        </w:rPr>
      </w:pPr>
      <w:r w:rsidRPr="00633D3D">
        <w:rPr>
          <w:rFonts w:ascii="GHEA Grapalat" w:eastAsia="Times New Roman" w:hAnsi="GHEA Grapalat"/>
          <w:b/>
          <w:bCs/>
          <w:i w:val="0"/>
          <w:iCs w:val="0"/>
          <w:color w:val="auto"/>
          <w:lang w:val="hy-AM"/>
        </w:rPr>
        <w:t>2025թ. ԱՆ ծրագրերը և միջոցառումները՝ ըստ ճշտված պլանի կատարողականի (հատ)</w:t>
      </w:r>
    </w:p>
    <w:tbl>
      <w:tblPr>
        <w:tblW w:w="10177" w:type="dxa"/>
        <w:tblLook w:val="04A0" w:firstRow="1" w:lastRow="0" w:firstColumn="1" w:lastColumn="0" w:noHBand="0" w:noVBand="1"/>
      </w:tblPr>
      <w:tblGrid>
        <w:gridCol w:w="2551"/>
        <w:gridCol w:w="1449"/>
        <w:gridCol w:w="1636"/>
        <w:gridCol w:w="1445"/>
        <w:gridCol w:w="1590"/>
        <w:gridCol w:w="1506"/>
      </w:tblGrid>
      <w:tr w:rsidR="00633D3D" w:rsidRPr="00633D3D" w14:paraId="0AA58D22" w14:textId="77777777" w:rsidTr="00653102">
        <w:trPr>
          <w:trHeight w:val="714"/>
        </w:trPr>
        <w:tc>
          <w:tcPr>
            <w:tcW w:w="2551" w:type="dxa"/>
            <w:tcBorders>
              <w:top w:val="single" w:sz="4" w:space="0" w:color="auto"/>
              <w:left w:val="single" w:sz="4" w:space="0" w:color="auto"/>
              <w:bottom w:val="single" w:sz="4" w:space="0" w:color="auto"/>
              <w:right w:val="single" w:sz="4" w:space="0" w:color="auto"/>
            </w:tcBorders>
            <w:shd w:val="clear" w:color="auto" w:fill="D9E2F3"/>
            <w:noWrap/>
            <w:hideMark/>
          </w:tcPr>
          <w:p w14:paraId="3FDEC0A7"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eastAsia="Times New Roman" w:cs="Calibri"/>
                <w:bCs/>
                <w:color w:val="000000"/>
                <w:sz w:val="18"/>
                <w:szCs w:val="18"/>
                <w:lang w:val="hy-AM"/>
              </w:rPr>
              <w:t> </w:t>
            </w:r>
          </w:p>
        </w:tc>
        <w:tc>
          <w:tcPr>
            <w:tcW w:w="1449" w:type="dxa"/>
            <w:tcBorders>
              <w:top w:val="single" w:sz="4" w:space="0" w:color="auto"/>
              <w:left w:val="nil"/>
              <w:bottom w:val="single" w:sz="4" w:space="0" w:color="auto"/>
              <w:right w:val="single" w:sz="4" w:space="0" w:color="auto"/>
            </w:tcBorders>
            <w:shd w:val="clear" w:color="auto" w:fill="D9E2F3"/>
            <w:noWrap/>
            <w:hideMark/>
          </w:tcPr>
          <w:p w14:paraId="5F918A2D"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Ընդամենը</w:t>
            </w:r>
          </w:p>
        </w:tc>
        <w:tc>
          <w:tcPr>
            <w:tcW w:w="1636" w:type="dxa"/>
            <w:tcBorders>
              <w:top w:val="single" w:sz="4" w:space="0" w:color="auto"/>
              <w:left w:val="nil"/>
              <w:bottom w:val="single" w:sz="4" w:space="0" w:color="auto"/>
              <w:right w:val="single" w:sz="4" w:space="0" w:color="auto"/>
            </w:tcBorders>
            <w:shd w:val="clear" w:color="auto" w:fill="D9E2F3"/>
            <w:hideMark/>
          </w:tcPr>
          <w:p w14:paraId="6D6ED36F"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≥90%</w:t>
            </w:r>
            <w:r w:rsidRPr="000A411A">
              <w:rPr>
                <w:rFonts w:ascii="GHEA Grapalat" w:eastAsia="Times New Roman" w:hAnsi="GHEA Grapalat" w:cs="Calibri"/>
                <w:bCs/>
                <w:color w:val="000000"/>
                <w:sz w:val="18"/>
                <w:szCs w:val="18"/>
                <w:lang w:val="hy-AM"/>
              </w:rPr>
              <w:br/>
              <w:t>(բարձր)</w:t>
            </w:r>
          </w:p>
        </w:tc>
        <w:tc>
          <w:tcPr>
            <w:tcW w:w="1445" w:type="dxa"/>
            <w:tcBorders>
              <w:top w:val="single" w:sz="4" w:space="0" w:color="auto"/>
              <w:left w:val="nil"/>
              <w:bottom w:val="single" w:sz="4" w:space="0" w:color="auto"/>
              <w:right w:val="single" w:sz="4" w:space="0" w:color="auto"/>
            </w:tcBorders>
            <w:shd w:val="clear" w:color="auto" w:fill="D9E2F3"/>
            <w:hideMark/>
          </w:tcPr>
          <w:p w14:paraId="4FB24987"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75–89%</w:t>
            </w:r>
            <w:r w:rsidRPr="000A411A">
              <w:rPr>
                <w:rFonts w:ascii="GHEA Grapalat" w:eastAsia="Times New Roman" w:hAnsi="GHEA Grapalat" w:cs="Calibri"/>
                <w:bCs/>
                <w:color w:val="000000"/>
                <w:sz w:val="18"/>
                <w:szCs w:val="18"/>
                <w:lang w:val="hy-AM"/>
              </w:rPr>
              <w:br/>
              <w:t>(բավարար)</w:t>
            </w:r>
          </w:p>
        </w:tc>
        <w:tc>
          <w:tcPr>
            <w:tcW w:w="1590" w:type="dxa"/>
            <w:tcBorders>
              <w:top w:val="single" w:sz="4" w:space="0" w:color="auto"/>
              <w:left w:val="nil"/>
              <w:bottom w:val="single" w:sz="4" w:space="0" w:color="auto"/>
              <w:right w:val="single" w:sz="4" w:space="0" w:color="auto"/>
            </w:tcBorders>
            <w:shd w:val="clear" w:color="auto" w:fill="D9E2F3"/>
            <w:hideMark/>
          </w:tcPr>
          <w:p w14:paraId="05BB91CB"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50–74%</w:t>
            </w:r>
            <w:r w:rsidRPr="000A411A">
              <w:rPr>
                <w:rFonts w:ascii="GHEA Grapalat" w:eastAsia="Times New Roman" w:hAnsi="GHEA Grapalat" w:cs="Calibri"/>
                <w:bCs/>
                <w:color w:val="000000"/>
                <w:sz w:val="18"/>
                <w:szCs w:val="18"/>
                <w:lang w:val="hy-AM"/>
              </w:rPr>
              <w:br/>
              <w:t>(միջին)</w:t>
            </w:r>
          </w:p>
        </w:tc>
        <w:tc>
          <w:tcPr>
            <w:tcW w:w="1506" w:type="dxa"/>
            <w:tcBorders>
              <w:top w:val="single" w:sz="4" w:space="0" w:color="auto"/>
              <w:left w:val="nil"/>
              <w:bottom w:val="single" w:sz="4" w:space="0" w:color="auto"/>
              <w:right w:val="single" w:sz="4" w:space="0" w:color="auto"/>
            </w:tcBorders>
            <w:shd w:val="clear" w:color="auto" w:fill="D9E2F3"/>
            <w:hideMark/>
          </w:tcPr>
          <w:p w14:paraId="07D4D2BF"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&lt;50%</w:t>
            </w:r>
            <w:r w:rsidRPr="000A411A">
              <w:rPr>
                <w:rFonts w:ascii="GHEA Grapalat" w:eastAsia="Times New Roman" w:hAnsi="GHEA Grapalat" w:cs="Calibri"/>
                <w:bCs/>
                <w:color w:val="000000"/>
                <w:sz w:val="18"/>
                <w:szCs w:val="18"/>
                <w:lang w:val="hy-AM"/>
              </w:rPr>
              <w:br/>
              <w:t>(անբավարար)</w:t>
            </w:r>
          </w:p>
        </w:tc>
      </w:tr>
      <w:tr w:rsidR="00633D3D" w:rsidRPr="00633D3D" w14:paraId="159264B0" w14:textId="77777777" w:rsidTr="009B4B09">
        <w:trPr>
          <w:trHeight w:val="329"/>
        </w:trPr>
        <w:tc>
          <w:tcPr>
            <w:tcW w:w="2551" w:type="dxa"/>
            <w:tcBorders>
              <w:top w:val="nil"/>
              <w:left w:val="single" w:sz="4" w:space="0" w:color="auto"/>
              <w:bottom w:val="single" w:sz="4" w:space="0" w:color="auto"/>
              <w:right w:val="single" w:sz="4" w:space="0" w:color="auto"/>
            </w:tcBorders>
            <w:noWrap/>
            <w:hideMark/>
          </w:tcPr>
          <w:p w14:paraId="0C23F71E" w14:textId="77777777" w:rsidR="00633D3D" w:rsidRPr="000A411A" w:rsidRDefault="00633D3D" w:rsidP="00167511">
            <w:pPr>
              <w:spacing w:after="0" w:line="240" w:lineRule="auto"/>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Ծրագրեր</w:t>
            </w:r>
          </w:p>
        </w:tc>
        <w:tc>
          <w:tcPr>
            <w:tcW w:w="1449" w:type="dxa"/>
            <w:tcBorders>
              <w:top w:val="nil"/>
              <w:left w:val="nil"/>
              <w:bottom w:val="single" w:sz="4" w:space="0" w:color="auto"/>
              <w:right w:val="single" w:sz="4" w:space="0" w:color="auto"/>
            </w:tcBorders>
            <w:noWrap/>
          </w:tcPr>
          <w:p w14:paraId="5ACC025A" w14:textId="77777777" w:rsidR="00633D3D" w:rsidRPr="000A411A" w:rsidRDefault="00633D3D"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12</w:t>
            </w:r>
          </w:p>
        </w:tc>
        <w:tc>
          <w:tcPr>
            <w:tcW w:w="1636" w:type="dxa"/>
            <w:tcBorders>
              <w:top w:val="nil"/>
              <w:left w:val="nil"/>
              <w:bottom w:val="single" w:sz="4" w:space="0" w:color="auto"/>
              <w:right w:val="single" w:sz="4" w:space="0" w:color="auto"/>
            </w:tcBorders>
            <w:noWrap/>
          </w:tcPr>
          <w:p w14:paraId="5F832956" w14:textId="136335F8" w:rsidR="00633D3D" w:rsidRPr="000A411A" w:rsidRDefault="00055E97" w:rsidP="000A411A">
            <w:pPr>
              <w:spacing w:after="0" w:line="240" w:lineRule="auto"/>
              <w:jc w:val="right"/>
              <w:rPr>
                <w:rFonts w:ascii="GHEA Grapalat" w:eastAsia="Times New Roman" w:hAnsi="GHEA Grapalat" w:cs="Calibri"/>
                <w:bCs/>
                <w:color w:val="000000"/>
                <w:sz w:val="18"/>
                <w:szCs w:val="18"/>
              </w:rPr>
            </w:pPr>
            <w:r w:rsidRPr="000A411A">
              <w:rPr>
                <w:rFonts w:ascii="GHEA Grapalat" w:eastAsia="Times New Roman" w:hAnsi="GHEA Grapalat" w:cs="Calibri"/>
                <w:bCs/>
                <w:color w:val="000000"/>
                <w:sz w:val="18"/>
                <w:szCs w:val="18"/>
              </w:rPr>
              <w:t>10</w:t>
            </w:r>
          </w:p>
        </w:tc>
        <w:tc>
          <w:tcPr>
            <w:tcW w:w="1445" w:type="dxa"/>
            <w:tcBorders>
              <w:top w:val="nil"/>
              <w:left w:val="nil"/>
              <w:bottom w:val="single" w:sz="4" w:space="0" w:color="auto"/>
              <w:right w:val="single" w:sz="4" w:space="0" w:color="auto"/>
            </w:tcBorders>
            <w:noWrap/>
          </w:tcPr>
          <w:p w14:paraId="45D59EA2" w14:textId="26B6F098" w:rsidR="00633D3D" w:rsidRPr="000A411A" w:rsidRDefault="00055E97" w:rsidP="000A411A">
            <w:pPr>
              <w:spacing w:after="0" w:line="240" w:lineRule="auto"/>
              <w:jc w:val="right"/>
              <w:rPr>
                <w:rFonts w:ascii="GHEA Grapalat" w:eastAsia="Times New Roman" w:hAnsi="GHEA Grapalat" w:cs="Calibri"/>
                <w:bCs/>
                <w:color w:val="000000"/>
                <w:sz w:val="18"/>
                <w:szCs w:val="18"/>
              </w:rPr>
            </w:pPr>
            <w:r w:rsidRPr="000A411A">
              <w:rPr>
                <w:rFonts w:ascii="GHEA Grapalat" w:eastAsia="Times New Roman" w:hAnsi="GHEA Grapalat" w:cs="Calibri"/>
                <w:bCs/>
                <w:color w:val="000000"/>
                <w:sz w:val="18"/>
                <w:szCs w:val="18"/>
              </w:rPr>
              <w:t>1</w:t>
            </w:r>
          </w:p>
        </w:tc>
        <w:tc>
          <w:tcPr>
            <w:tcW w:w="1590" w:type="dxa"/>
            <w:tcBorders>
              <w:top w:val="nil"/>
              <w:left w:val="nil"/>
              <w:bottom w:val="single" w:sz="4" w:space="0" w:color="auto"/>
              <w:right w:val="single" w:sz="4" w:space="0" w:color="auto"/>
            </w:tcBorders>
            <w:noWrap/>
          </w:tcPr>
          <w:p w14:paraId="2F339740" w14:textId="77777777" w:rsidR="00633D3D" w:rsidRPr="000A411A" w:rsidRDefault="00633D3D"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1</w:t>
            </w:r>
          </w:p>
        </w:tc>
        <w:tc>
          <w:tcPr>
            <w:tcW w:w="1506" w:type="dxa"/>
            <w:tcBorders>
              <w:top w:val="nil"/>
              <w:left w:val="nil"/>
              <w:bottom w:val="single" w:sz="4" w:space="0" w:color="auto"/>
              <w:right w:val="single" w:sz="4" w:space="0" w:color="auto"/>
            </w:tcBorders>
            <w:noWrap/>
          </w:tcPr>
          <w:p w14:paraId="693E4964" w14:textId="4FEA8BD6" w:rsidR="00633D3D" w:rsidRPr="000A411A" w:rsidRDefault="00055E97" w:rsidP="000A411A">
            <w:pPr>
              <w:spacing w:after="0" w:line="240" w:lineRule="auto"/>
              <w:jc w:val="right"/>
              <w:rPr>
                <w:rFonts w:ascii="GHEA Grapalat" w:eastAsia="Times New Roman" w:hAnsi="GHEA Grapalat" w:cs="Calibri"/>
                <w:bCs/>
                <w:color w:val="000000"/>
                <w:sz w:val="18"/>
                <w:szCs w:val="18"/>
              </w:rPr>
            </w:pPr>
            <w:r w:rsidRPr="000A411A">
              <w:rPr>
                <w:rFonts w:ascii="GHEA Grapalat" w:eastAsia="Times New Roman" w:hAnsi="GHEA Grapalat" w:cs="Calibri"/>
                <w:bCs/>
                <w:color w:val="000000"/>
                <w:sz w:val="18"/>
                <w:szCs w:val="18"/>
              </w:rPr>
              <w:t>-</w:t>
            </w:r>
          </w:p>
        </w:tc>
      </w:tr>
      <w:tr w:rsidR="00633D3D" w:rsidRPr="00633D3D" w14:paraId="7E5D9609" w14:textId="77777777" w:rsidTr="009B4B09">
        <w:trPr>
          <w:trHeight w:val="277"/>
        </w:trPr>
        <w:tc>
          <w:tcPr>
            <w:tcW w:w="2551" w:type="dxa"/>
            <w:tcBorders>
              <w:top w:val="nil"/>
              <w:left w:val="single" w:sz="4" w:space="0" w:color="auto"/>
              <w:bottom w:val="single" w:sz="4" w:space="0" w:color="auto"/>
              <w:right w:val="single" w:sz="4" w:space="0" w:color="auto"/>
            </w:tcBorders>
            <w:noWrap/>
            <w:hideMark/>
          </w:tcPr>
          <w:p w14:paraId="2C2D61DF" w14:textId="77777777" w:rsidR="00633D3D" w:rsidRPr="000A411A" w:rsidRDefault="00633D3D" w:rsidP="00167511">
            <w:pPr>
              <w:spacing w:after="0" w:line="240" w:lineRule="auto"/>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Միջոցառումներ</w:t>
            </w:r>
          </w:p>
        </w:tc>
        <w:tc>
          <w:tcPr>
            <w:tcW w:w="1449" w:type="dxa"/>
            <w:tcBorders>
              <w:top w:val="nil"/>
              <w:left w:val="nil"/>
              <w:bottom w:val="single" w:sz="4" w:space="0" w:color="auto"/>
              <w:right w:val="single" w:sz="4" w:space="0" w:color="auto"/>
            </w:tcBorders>
            <w:noWrap/>
          </w:tcPr>
          <w:p w14:paraId="641068BF" w14:textId="77777777" w:rsidR="00633D3D" w:rsidRPr="000A411A" w:rsidRDefault="00633D3D"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45</w:t>
            </w:r>
          </w:p>
        </w:tc>
        <w:tc>
          <w:tcPr>
            <w:tcW w:w="1636" w:type="dxa"/>
            <w:tcBorders>
              <w:top w:val="nil"/>
              <w:left w:val="nil"/>
              <w:bottom w:val="single" w:sz="4" w:space="0" w:color="auto"/>
              <w:right w:val="single" w:sz="4" w:space="0" w:color="auto"/>
            </w:tcBorders>
            <w:noWrap/>
          </w:tcPr>
          <w:p w14:paraId="648F6530" w14:textId="38998E95"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3</w:t>
            </w:r>
            <w:r w:rsidR="00633D3D" w:rsidRPr="000A411A">
              <w:rPr>
                <w:rFonts w:ascii="GHEA Grapalat" w:eastAsia="Times New Roman" w:hAnsi="GHEA Grapalat" w:cs="Calibri"/>
                <w:bCs/>
                <w:color w:val="000000"/>
                <w:sz w:val="18"/>
                <w:szCs w:val="18"/>
                <w:lang w:val="hy-AM"/>
              </w:rPr>
              <w:t>7</w:t>
            </w:r>
          </w:p>
        </w:tc>
        <w:tc>
          <w:tcPr>
            <w:tcW w:w="1445" w:type="dxa"/>
            <w:tcBorders>
              <w:top w:val="nil"/>
              <w:left w:val="nil"/>
              <w:bottom w:val="single" w:sz="4" w:space="0" w:color="auto"/>
              <w:right w:val="single" w:sz="4" w:space="0" w:color="auto"/>
            </w:tcBorders>
            <w:noWrap/>
          </w:tcPr>
          <w:p w14:paraId="6C29E1AA" w14:textId="79359522"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1</w:t>
            </w:r>
          </w:p>
        </w:tc>
        <w:tc>
          <w:tcPr>
            <w:tcW w:w="1590" w:type="dxa"/>
            <w:tcBorders>
              <w:top w:val="nil"/>
              <w:left w:val="nil"/>
              <w:bottom w:val="single" w:sz="4" w:space="0" w:color="auto"/>
              <w:right w:val="single" w:sz="4" w:space="0" w:color="auto"/>
            </w:tcBorders>
            <w:noWrap/>
          </w:tcPr>
          <w:p w14:paraId="1DC320EF" w14:textId="3F1D5EB8"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5</w:t>
            </w:r>
          </w:p>
        </w:tc>
        <w:tc>
          <w:tcPr>
            <w:tcW w:w="1506" w:type="dxa"/>
            <w:tcBorders>
              <w:top w:val="nil"/>
              <w:left w:val="nil"/>
              <w:bottom w:val="single" w:sz="4" w:space="0" w:color="auto"/>
              <w:right w:val="single" w:sz="4" w:space="0" w:color="auto"/>
            </w:tcBorders>
            <w:noWrap/>
          </w:tcPr>
          <w:p w14:paraId="61D33322" w14:textId="756E14DD"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2</w:t>
            </w:r>
          </w:p>
        </w:tc>
      </w:tr>
    </w:tbl>
    <w:p w14:paraId="4F8279C1" w14:textId="77777777" w:rsidR="00167511" w:rsidRPr="00167511" w:rsidRDefault="00167511" w:rsidP="00167511">
      <w:pPr>
        <w:spacing w:after="0"/>
        <w:ind w:firstLine="567"/>
        <w:jc w:val="both"/>
        <w:rPr>
          <w:rFonts w:ascii="GHEA Grapalat" w:hAnsi="GHEA Grapalat"/>
          <w:noProof/>
          <w:lang w:val="hy-AM"/>
        </w:rPr>
      </w:pPr>
    </w:p>
    <w:p w14:paraId="5CBE7BCB" w14:textId="06D90ADD" w:rsidR="00A81E8A" w:rsidRPr="0047170E" w:rsidRDefault="00A81E8A" w:rsidP="0081655C">
      <w:pPr>
        <w:pStyle w:val="Heading6"/>
        <w:numPr>
          <w:ilvl w:val="5"/>
          <w:numId w:val="36"/>
        </w:numPr>
        <w:tabs>
          <w:tab w:val="left" w:pos="1843"/>
        </w:tabs>
        <w:spacing w:before="0" w:after="240" w:line="276" w:lineRule="auto"/>
        <w:ind w:left="567" w:firstLine="0"/>
        <w:rPr>
          <w:rFonts w:ascii="GHEA Grapalat" w:hAnsi="GHEA Grapalat"/>
          <w:b/>
          <w:color w:val="auto"/>
          <w:sz w:val="24"/>
          <w:szCs w:val="24"/>
        </w:rPr>
      </w:pPr>
      <w:r w:rsidRPr="0047170E">
        <w:rPr>
          <w:rFonts w:ascii="GHEA Grapalat" w:hAnsi="GHEA Grapalat"/>
          <w:b/>
          <w:color w:val="auto"/>
          <w:sz w:val="24"/>
          <w:szCs w:val="24"/>
        </w:rPr>
        <w:lastRenderedPageBreak/>
        <w:t>Ֆինանսական ակտիվներ</w:t>
      </w:r>
    </w:p>
    <w:p w14:paraId="069DA6E9" w14:textId="1537EE42" w:rsidR="000D3F54" w:rsidRPr="009F40D6" w:rsidRDefault="00710156" w:rsidP="000D3F54">
      <w:pPr>
        <w:spacing w:after="0"/>
        <w:ind w:firstLine="567"/>
        <w:jc w:val="both"/>
        <w:rPr>
          <w:rFonts w:ascii="GHEA Grapalat" w:hAnsi="GHEA Grapalat"/>
          <w:noProof/>
          <w:lang w:val="hy-AM"/>
        </w:rPr>
      </w:pPr>
      <w:r w:rsidRPr="00F270E6">
        <w:rPr>
          <w:rFonts w:ascii="GHEA Grapalat" w:hAnsi="GHEA Grapalat"/>
          <w:noProof/>
          <w:lang w:val="hy-AM"/>
        </w:rPr>
        <w:t xml:space="preserve">Նախարարության ֆինանսական ակտիվների գծով </w:t>
      </w:r>
      <w:r w:rsidR="000D3F54" w:rsidRPr="00F270E6">
        <w:rPr>
          <w:rFonts w:ascii="GHEA Grapalat" w:hAnsi="GHEA Grapalat"/>
          <w:noProof/>
          <w:lang w:val="hy-AM"/>
        </w:rPr>
        <w:t>ելքեր</w:t>
      </w:r>
      <w:r w:rsidR="000D3F54">
        <w:rPr>
          <w:rFonts w:ascii="GHEA Grapalat" w:hAnsi="GHEA Grapalat"/>
          <w:noProof/>
          <w:lang w:val="hy-AM"/>
        </w:rPr>
        <w:t>ը՝ 41.3 մլն դրամ</w:t>
      </w:r>
      <w:r w:rsidR="00BB13AE">
        <w:rPr>
          <w:rFonts w:ascii="GHEA Grapalat" w:hAnsi="GHEA Grapalat"/>
          <w:noProof/>
        </w:rPr>
        <w:t>ն</w:t>
      </w:r>
      <w:r w:rsidR="000D3F54">
        <w:rPr>
          <w:rFonts w:ascii="GHEA Grapalat" w:hAnsi="GHEA Grapalat"/>
          <w:noProof/>
          <w:lang w:val="hy-AM"/>
        </w:rPr>
        <w:t xml:space="preserve"> </w:t>
      </w:r>
      <w:r w:rsidR="000D3F54" w:rsidRPr="00F270E6">
        <w:rPr>
          <w:rFonts w:ascii="GHEA Grapalat" w:hAnsi="GHEA Grapalat"/>
          <w:noProof/>
          <w:lang w:val="hy-AM"/>
        </w:rPr>
        <w:t>ուղղվել է</w:t>
      </w:r>
      <w:r w:rsidR="000D3F54">
        <w:rPr>
          <w:rFonts w:ascii="GHEA Grapalat" w:hAnsi="GHEA Grapalat"/>
          <w:noProof/>
          <w:lang w:val="hy-AM"/>
        </w:rPr>
        <w:t xml:space="preserve"> </w:t>
      </w:r>
      <w:r w:rsidR="000D3F54" w:rsidRPr="00F270E6">
        <w:rPr>
          <w:rFonts w:ascii="GHEA Grapalat" w:hAnsi="GHEA Grapalat"/>
          <w:noProof/>
          <w:lang w:val="hy-AM"/>
        </w:rPr>
        <w:t>բաժնետոմսերի ձեռքբերմանը՝</w:t>
      </w:r>
      <w:r w:rsidR="000D3F54" w:rsidRPr="001D3A99">
        <w:rPr>
          <w:rFonts w:ascii="GHEA Grapalat" w:hAnsi="GHEA Grapalat"/>
          <w:noProof/>
          <w:lang w:val="hy-AM"/>
        </w:rPr>
        <w:t xml:space="preserve"> </w:t>
      </w:r>
      <w:r w:rsidR="001D3A99" w:rsidRPr="001D3A99">
        <w:rPr>
          <w:rFonts w:ascii="GHEA Grapalat" w:hAnsi="GHEA Grapalat"/>
          <w:noProof/>
          <w:lang w:val="hy-AM"/>
        </w:rPr>
        <w:t>«Յոլյան» արյունաբանության և ուռուցքաբանության կենտրոն» ՓԲԸ</w:t>
      </w:r>
      <w:r w:rsidR="001D3A99">
        <w:rPr>
          <w:rFonts w:ascii="GHEA Grapalat" w:hAnsi="GHEA Grapalat"/>
          <w:noProof/>
          <w:lang w:val="hy-AM"/>
        </w:rPr>
        <w:noBreakHyphen/>
      </w:r>
      <w:r w:rsidR="001D3A99" w:rsidRPr="001D3A99">
        <w:rPr>
          <w:rFonts w:ascii="GHEA Grapalat" w:hAnsi="GHEA Grapalat"/>
          <w:noProof/>
          <w:lang w:val="hy-AM"/>
        </w:rPr>
        <w:t>ում</w:t>
      </w:r>
      <w:r w:rsidR="001D3A99" w:rsidRPr="001D3A99">
        <w:rPr>
          <w:lang w:val="hy-AM"/>
        </w:rPr>
        <w:t xml:space="preserve"> </w:t>
      </w:r>
      <w:r w:rsidR="000D3F54" w:rsidRPr="00F270E6">
        <w:rPr>
          <w:rFonts w:ascii="GHEA Grapalat" w:hAnsi="GHEA Grapalat"/>
          <w:noProof/>
          <w:lang w:val="hy-AM"/>
        </w:rPr>
        <w:t xml:space="preserve">տնտեսական երկարաժամկետ զարգացմանն ուղղված </w:t>
      </w:r>
      <w:r w:rsidR="000D3F54">
        <w:rPr>
          <w:rFonts w:ascii="GHEA Grapalat" w:hAnsi="GHEA Grapalat"/>
          <w:noProof/>
          <w:lang w:val="hy-AM"/>
        </w:rPr>
        <w:t>միջոցառ</w:t>
      </w:r>
      <w:r w:rsidR="000D3F54" w:rsidRPr="00F270E6">
        <w:rPr>
          <w:rFonts w:ascii="GHEA Grapalat" w:hAnsi="GHEA Grapalat"/>
          <w:noProof/>
          <w:lang w:val="hy-AM"/>
        </w:rPr>
        <w:t>մ</w:t>
      </w:r>
      <w:r w:rsidR="000D3F54">
        <w:rPr>
          <w:rFonts w:ascii="GHEA Grapalat" w:hAnsi="GHEA Grapalat"/>
          <w:noProof/>
          <w:lang w:val="hy-AM"/>
        </w:rPr>
        <w:t>ա</w:t>
      </w:r>
      <w:r w:rsidR="000D3F54" w:rsidRPr="00F270E6">
        <w:rPr>
          <w:rFonts w:ascii="GHEA Grapalat" w:hAnsi="GHEA Grapalat"/>
          <w:noProof/>
          <w:lang w:val="hy-AM"/>
        </w:rPr>
        <w:t xml:space="preserve">ն </w:t>
      </w:r>
      <w:r w:rsidR="00CB6A51">
        <w:rPr>
          <w:rFonts w:ascii="GHEA Grapalat" w:hAnsi="GHEA Grapalat"/>
          <w:noProof/>
        </w:rPr>
        <w:t>շրջանակներում</w:t>
      </w:r>
      <w:r w:rsidR="000D3F54" w:rsidRPr="00F270E6">
        <w:rPr>
          <w:rFonts w:ascii="GHEA Grapalat" w:hAnsi="GHEA Grapalat"/>
          <w:noProof/>
          <w:lang w:val="hy-AM"/>
        </w:rPr>
        <w:t xml:space="preserve">, </w:t>
      </w:r>
      <w:r w:rsidR="000D3F54">
        <w:rPr>
          <w:rFonts w:ascii="GHEA Grapalat" w:hAnsi="GHEA Grapalat"/>
          <w:noProof/>
          <w:lang w:val="hy-AM"/>
        </w:rPr>
        <w:t>որը</w:t>
      </w:r>
      <w:r w:rsidR="000D3F54" w:rsidRPr="00F270E6">
        <w:rPr>
          <w:rFonts w:ascii="GHEA Grapalat" w:hAnsi="GHEA Grapalat"/>
          <w:noProof/>
          <w:lang w:val="hy-AM"/>
        </w:rPr>
        <w:t xml:space="preserve"> կատարվել </w:t>
      </w:r>
      <w:r w:rsidR="000D3F54">
        <w:rPr>
          <w:rFonts w:ascii="GHEA Grapalat" w:hAnsi="GHEA Grapalat"/>
          <w:noProof/>
          <w:lang w:val="hy-AM"/>
        </w:rPr>
        <w:t>է</w:t>
      </w:r>
      <w:r w:rsidR="000D3F54" w:rsidRPr="00F270E6">
        <w:rPr>
          <w:rFonts w:ascii="GHEA Grapalat" w:hAnsi="GHEA Grapalat"/>
          <w:noProof/>
          <w:lang w:val="hy-AM"/>
        </w:rPr>
        <w:t xml:space="preserve"> նախատեսված ծավալով:</w:t>
      </w:r>
    </w:p>
    <w:p w14:paraId="6569F85F" w14:textId="3DD745CD" w:rsidR="006A1CEB" w:rsidRPr="009F40D6" w:rsidRDefault="006A1CEB" w:rsidP="00B610CC">
      <w:pPr>
        <w:spacing w:after="0"/>
        <w:ind w:firstLine="567"/>
        <w:jc w:val="both"/>
        <w:rPr>
          <w:rFonts w:ascii="GHEA Grapalat" w:hAnsi="GHEA Grapalat"/>
          <w:noProof/>
          <w:lang w:val="hy-AM"/>
        </w:rPr>
      </w:pPr>
    </w:p>
    <w:p w14:paraId="18569BB4" w14:textId="69ED93DD" w:rsidR="00991BAE" w:rsidRPr="00D5234E" w:rsidRDefault="00991BAE" w:rsidP="0081655C">
      <w:pPr>
        <w:pStyle w:val="Heading6"/>
        <w:numPr>
          <w:ilvl w:val="5"/>
          <w:numId w:val="36"/>
        </w:numPr>
        <w:tabs>
          <w:tab w:val="left" w:pos="1843"/>
        </w:tabs>
        <w:spacing w:before="0" w:after="240" w:line="276" w:lineRule="auto"/>
        <w:ind w:left="567" w:firstLine="0"/>
        <w:rPr>
          <w:rFonts w:ascii="GHEA Grapalat" w:hAnsi="GHEA Grapalat"/>
          <w:b/>
          <w:color w:val="auto"/>
          <w:sz w:val="24"/>
          <w:szCs w:val="24"/>
        </w:rPr>
      </w:pPr>
      <w:r w:rsidRPr="00D5234E">
        <w:rPr>
          <w:rFonts w:ascii="GHEA Grapalat" w:hAnsi="GHEA Grapalat"/>
          <w:b/>
          <w:color w:val="auto"/>
          <w:sz w:val="24"/>
          <w:szCs w:val="24"/>
        </w:rPr>
        <w:t>Պետական տուրքեր և այլ եկամուտներ</w:t>
      </w:r>
    </w:p>
    <w:p w14:paraId="4507C062" w14:textId="0292E083" w:rsidR="000A411A" w:rsidRPr="00F07710" w:rsidRDefault="00AD6D7A" w:rsidP="001A2EC7">
      <w:pPr>
        <w:pStyle w:val="Caption"/>
        <w:keepNext/>
        <w:numPr>
          <w:ilvl w:val="0"/>
          <w:numId w:val="39"/>
        </w:numPr>
        <w:tabs>
          <w:tab w:val="left" w:pos="0"/>
          <w:tab w:val="left" w:pos="709"/>
          <w:tab w:val="left" w:pos="1134"/>
        </w:tabs>
        <w:spacing w:after="0" w:line="276" w:lineRule="auto"/>
        <w:ind w:left="0" w:firstLine="0"/>
        <w:rPr>
          <w:rFonts w:ascii="GHEA Grapalat" w:hAnsi="GHEA Grapalat"/>
          <w:lang w:val="hy-AM"/>
        </w:rPr>
      </w:pPr>
      <w:r w:rsidRPr="001A2EC7">
        <w:rPr>
          <w:rFonts w:ascii="GHEA Grapalat" w:eastAsia="Times New Roman" w:hAnsi="GHEA Grapalat"/>
          <w:b/>
          <w:bCs/>
          <w:i w:val="0"/>
          <w:iCs w:val="0"/>
          <w:color w:val="auto"/>
          <w:lang w:val="hy-AM"/>
        </w:rPr>
        <w:t>202</w:t>
      </w:r>
      <w:r w:rsidR="000D3F54" w:rsidRPr="001A2EC7">
        <w:rPr>
          <w:rFonts w:ascii="GHEA Grapalat" w:eastAsia="Times New Roman" w:hAnsi="GHEA Grapalat"/>
          <w:b/>
          <w:bCs/>
          <w:i w:val="0"/>
          <w:iCs w:val="0"/>
          <w:color w:val="auto"/>
          <w:lang w:val="hy-AM"/>
        </w:rPr>
        <w:t>5</w:t>
      </w:r>
      <w:r w:rsidRPr="001A2EC7">
        <w:rPr>
          <w:rFonts w:ascii="GHEA Grapalat" w:eastAsia="Times New Roman" w:hAnsi="GHEA Grapalat"/>
          <w:b/>
          <w:bCs/>
          <w:i w:val="0"/>
          <w:iCs w:val="0"/>
          <w:color w:val="auto"/>
          <w:lang w:val="hy-AM"/>
        </w:rPr>
        <w:t>թ.</w:t>
      </w:r>
      <w:r w:rsidR="001D3A99">
        <w:rPr>
          <w:rFonts w:ascii="GHEA Grapalat" w:eastAsia="Times New Roman" w:hAnsi="GHEA Grapalat"/>
          <w:b/>
          <w:bCs/>
          <w:i w:val="0"/>
          <w:iCs w:val="0"/>
          <w:color w:val="auto"/>
          <w:lang w:val="hy-AM"/>
        </w:rPr>
        <w:t xml:space="preserve"> </w:t>
      </w:r>
      <w:r w:rsidR="002341E5" w:rsidRPr="001A2EC7">
        <w:rPr>
          <w:rFonts w:ascii="GHEA Grapalat" w:eastAsia="Times New Roman" w:hAnsi="GHEA Grapalat"/>
          <w:b/>
          <w:bCs/>
          <w:i w:val="0"/>
          <w:iCs w:val="0"/>
          <w:color w:val="auto"/>
          <w:lang w:val="hy-AM"/>
        </w:rPr>
        <w:t>ԱՆ</w:t>
      </w:r>
      <w:r w:rsidR="00B9334F" w:rsidRPr="001A2EC7">
        <w:rPr>
          <w:rFonts w:ascii="GHEA Grapalat" w:eastAsia="Times New Roman" w:hAnsi="GHEA Grapalat"/>
          <w:b/>
          <w:bCs/>
          <w:i w:val="0"/>
          <w:iCs w:val="0"/>
          <w:color w:val="auto"/>
          <w:lang w:val="hy-AM"/>
        </w:rPr>
        <w:t xml:space="preserve"> </w:t>
      </w:r>
      <w:r w:rsidR="000A411A" w:rsidRPr="001A2EC7">
        <w:rPr>
          <w:rFonts w:ascii="GHEA Grapalat" w:eastAsia="Times New Roman" w:hAnsi="GHEA Grapalat"/>
          <w:b/>
          <w:bCs/>
          <w:i w:val="0"/>
          <w:iCs w:val="0"/>
          <w:color w:val="auto"/>
          <w:lang w:val="hy-AM"/>
        </w:rPr>
        <w:t>և նրան ենթակա պետական մարմինների կողմից գանձված պետական տուրքերը և այլ եկամուտները (մլն դրամ)</w:t>
      </w:r>
    </w:p>
    <w:tbl>
      <w:tblPr>
        <w:tblStyle w:val="TableGrid"/>
        <w:tblW w:w="10201" w:type="dxa"/>
        <w:tblLook w:val="04A0" w:firstRow="1" w:lastRow="0" w:firstColumn="1" w:lastColumn="0" w:noHBand="0" w:noVBand="1"/>
      </w:tblPr>
      <w:tblGrid>
        <w:gridCol w:w="2515"/>
        <w:gridCol w:w="2430"/>
        <w:gridCol w:w="2563"/>
        <w:gridCol w:w="2693"/>
      </w:tblGrid>
      <w:tr w:rsidR="00AD6D7A" w:rsidRPr="003616FC" w14:paraId="40C362F6" w14:textId="77777777" w:rsidTr="00D40D73">
        <w:tc>
          <w:tcPr>
            <w:tcW w:w="2515" w:type="dxa"/>
            <w:shd w:val="clear" w:color="auto" w:fill="D9E2F3"/>
          </w:tcPr>
          <w:p w14:paraId="1B1AE590" w14:textId="77777777" w:rsidR="00AD6D7A" w:rsidRPr="002F6C83" w:rsidRDefault="00AD6D7A" w:rsidP="00B610CC">
            <w:pPr>
              <w:spacing w:after="0"/>
              <w:jc w:val="both"/>
              <w:rPr>
                <w:rFonts w:ascii="GHEA Grapalat" w:hAnsi="GHEA Grapalat" w:cs="Sylfaen"/>
                <w:iCs/>
                <w:sz w:val="18"/>
                <w:szCs w:val="18"/>
                <w:lang w:val="hy-AM"/>
              </w:rPr>
            </w:pPr>
          </w:p>
        </w:tc>
        <w:tc>
          <w:tcPr>
            <w:tcW w:w="2430" w:type="dxa"/>
            <w:shd w:val="clear" w:color="auto" w:fill="D9E2F3"/>
          </w:tcPr>
          <w:p w14:paraId="71E58406" w14:textId="05D8FE13" w:rsidR="00AD6D7A" w:rsidRPr="002F6C83" w:rsidRDefault="000447F3" w:rsidP="00566E1A">
            <w:pPr>
              <w:spacing w:after="0"/>
              <w:jc w:val="center"/>
              <w:rPr>
                <w:rFonts w:ascii="GHEA Grapalat" w:hAnsi="GHEA Grapalat" w:cs="Sylfaen"/>
                <w:iCs/>
                <w:sz w:val="18"/>
                <w:szCs w:val="18"/>
                <w:lang w:val="hy-AM"/>
              </w:rPr>
            </w:pPr>
            <w:r>
              <w:rPr>
                <w:rFonts w:ascii="GHEA Grapalat" w:hAnsi="GHEA Grapalat" w:cs="Sylfaen"/>
                <w:iCs/>
                <w:sz w:val="18"/>
                <w:szCs w:val="18"/>
                <w:lang w:val="hy-AM"/>
              </w:rPr>
              <w:t>Ճ</w:t>
            </w:r>
            <w:r w:rsidR="00AD6D7A" w:rsidRPr="002F6C83">
              <w:rPr>
                <w:rFonts w:ascii="GHEA Grapalat" w:hAnsi="GHEA Grapalat" w:cs="Sylfaen"/>
                <w:iCs/>
                <w:sz w:val="18"/>
                <w:szCs w:val="18"/>
                <w:lang w:val="hy-AM"/>
              </w:rPr>
              <w:t>շտված պլան</w:t>
            </w:r>
          </w:p>
        </w:tc>
        <w:tc>
          <w:tcPr>
            <w:tcW w:w="2563" w:type="dxa"/>
            <w:shd w:val="clear" w:color="auto" w:fill="D9E2F3"/>
          </w:tcPr>
          <w:p w14:paraId="5B259113" w14:textId="7A0C574F" w:rsidR="00AD6D7A" w:rsidRPr="002F6C83" w:rsidRDefault="000447F3" w:rsidP="00B610CC">
            <w:pPr>
              <w:spacing w:after="0"/>
              <w:jc w:val="center"/>
              <w:rPr>
                <w:rFonts w:ascii="GHEA Grapalat" w:hAnsi="GHEA Grapalat" w:cs="Sylfaen"/>
                <w:iCs/>
                <w:sz w:val="18"/>
                <w:szCs w:val="18"/>
                <w:lang w:val="hy-AM"/>
              </w:rPr>
            </w:pPr>
            <w:r>
              <w:rPr>
                <w:rFonts w:ascii="GHEA Grapalat" w:hAnsi="GHEA Grapalat" w:cs="Sylfaen"/>
                <w:iCs/>
                <w:sz w:val="18"/>
                <w:szCs w:val="18"/>
                <w:lang w:val="hy-AM"/>
              </w:rPr>
              <w:t>Փ</w:t>
            </w:r>
            <w:r w:rsidR="00AD6D7A" w:rsidRPr="002F6C83">
              <w:rPr>
                <w:rFonts w:ascii="GHEA Grapalat" w:hAnsi="GHEA Grapalat" w:cs="Sylfaen"/>
                <w:iCs/>
                <w:sz w:val="18"/>
                <w:szCs w:val="18"/>
                <w:lang w:val="hy-AM"/>
              </w:rPr>
              <w:t>աստ</w:t>
            </w:r>
          </w:p>
        </w:tc>
        <w:tc>
          <w:tcPr>
            <w:tcW w:w="2693" w:type="dxa"/>
            <w:shd w:val="clear" w:color="auto" w:fill="D9E2F3"/>
          </w:tcPr>
          <w:p w14:paraId="4B3B65F6" w14:textId="1E170175" w:rsidR="00AD6D7A" w:rsidRPr="002F6C83" w:rsidRDefault="000F3582" w:rsidP="00B610CC">
            <w:pPr>
              <w:spacing w:after="0"/>
              <w:jc w:val="center"/>
              <w:rPr>
                <w:rFonts w:ascii="GHEA Grapalat" w:hAnsi="GHEA Grapalat" w:cs="Sylfaen"/>
                <w:iCs/>
                <w:sz w:val="18"/>
                <w:szCs w:val="18"/>
                <w:lang w:val="hy-AM"/>
              </w:rPr>
            </w:pPr>
            <w:r w:rsidRPr="002F6C83">
              <w:rPr>
                <w:rFonts w:ascii="GHEA Grapalat" w:hAnsi="GHEA Grapalat" w:cs="Sylfaen"/>
                <w:iCs/>
                <w:sz w:val="18"/>
                <w:szCs w:val="18"/>
                <w:lang w:val="hy-AM"/>
              </w:rPr>
              <w:t xml:space="preserve">Կատարողական ճշտված պլանի նկատմամբ </w:t>
            </w:r>
            <w:r w:rsidRPr="002F6C83">
              <w:rPr>
                <w:rFonts w:ascii="GHEA Grapalat" w:eastAsia="Times New Roman" w:hAnsi="GHEA Grapalat"/>
                <w:noProof/>
                <w:sz w:val="18"/>
                <w:szCs w:val="18"/>
                <w:lang w:val="hy-AM"/>
              </w:rPr>
              <w:t>(</w:t>
            </w:r>
            <w:r w:rsidRPr="002F6C83">
              <w:rPr>
                <w:rFonts w:ascii="GHEA Grapalat" w:eastAsia="Times New Roman" w:hAnsi="GHEA Grapalat" w:cs="Calibri"/>
                <w:noProof/>
                <w:sz w:val="18"/>
                <w:szCs w:val="18"/>
                <w:lang w:val="hy-AM"/>
              </w:rPr>
              <w:t>%</w:t>
            </w:r>
            <w:r w:rsidRPr="002F6C83">
              <w:rPr>
                <w:rFonts w:ascii="GHEA Grapalat" w:eastAsia="Times New Roman" w:hAnsi="GHEA Grapalat"/>
                <w:noProof/>
                <w:sz w:val="18"/>
                <w:szCs w:val="18"/>
                <w:lang w:val="hy-AM"/>
              </w:rPr>
              <w:t>)</w:t>
            </w:r>
          </w:p>
        </w:tc>
      </w:tr>
      <w:tr w:rsidR="00F8017A" w:rsidRPr="000D3F54" w14:paraId="4FDA0E9F" w14:textId="77777777" w:rsidTr="00E35EE8">
        <w:tc>
          <w:tcPr>
            <w:tcW w:w="2515" w:type="dxa"/>
          </w:tcPr>
          <w:p w14:paraId="22B853FB" w14:textId="77777777" w:rsidR="00F8017A" w:rsidRPr="003616FC" w:rsidRDefault="00F8017A" w:rsidP="00B610CC">
            <w:pPr>
              <w:spacing w:after="0"/>
              <w:rPr>
                <w:rFonts w:ascii="GHEA Grapalat" w:hAnsi="GHEA Grapalat" w:cs="Sylfaen"/>
                <w:iCs/>
                <w:sz w:val="18"/>
                <w:szCs w:val="18"/>
                <w:lang w:val="hy-AM"/>
              </w:rPr>
            </w:pPr>
            <w:r w:rsidRPr="003616FC">
              <w:rPr>
                <w:rFonts w:ascii="GHEA Grapalat" w:hAnsi="GHEA Grapalat" w:cs="Sylfaen"/>
                <w:iCs/>
                <w:sz w:val="18"/>
                <w:szCs w:val="18"/>
                <w:lang w:val="hy-AM"/>
              </w:rPr>
              <w:t>Պետական տուրքեր</w:t>
            </w:r>
          </w:p>
        </w:tc>
        <w:tc>
          <w:tcPr>
            <w:tcW w:w="2430" w:type="dxa"/>
          </w:tcPr>
          <w:p w14:paraId="147A8B25" w14:textId="2CBF572D" w:rsidR="00F8017A" w:rsidRPr="003616FC" w:rsidRDefault="000D3F54" w:rsidP="00065248">
            <w:pPr>
              <w:spacing w:after="0"/>
              <w:jc w:val="right"/>
              <w:rPr>
                <w:rFonts w:ascii="GHEA Grapalat" w:hAnsi="GHEA Grapalat" w:cs="Sylfaen"/>
                <w:iCs/>
                <w:sz w:val="18"/>
                <w:szCs w:val="18"/>
                <w:lang w:val="hy-AM"/>
              </w:rPr>
            </w:pPr>
            <w:r>
              <w:rPr>
                <w:rFonts w:ascii="GHEA Grapalat" w:hAnsi="GHEA Grapalat" w:cs="Calibri"/>
                <w:sz w:val="18"/>
                <w:szCs w:val="18"/>
                <w:lang w:val="hy-AM"/>
              </w:rPr>
              <w:t>396.</w:t>
            </w:r>
            <w:r w:rsidR="00065248">
              <w:rPr>
                <w:rFonts w:ascii="GHEA Grapalat" w:hAnsi="GHEA Grapalat" w:cs="Calibri"/>
                <w:sz w:val="18"/>
                <w:szCs w:val="18"/>
              </w:rPr>
              <w:t>9</w:t>
            </w:r>
            <w:r w:rsidR="00F8017A" w:rsidRPr="003616FC">
              <w:rPr>
                <w:rFonts w:ascii="GHEA Grapalat" w:hAnsi="GHEA Grapalat" w:cs="Calibri"/>
                <w:sz w:val="18"/>
                <w:szCs w:val="18"/>
                <w:lang w:val="hy-AM"/>
              </w:rPr>
              <w:t xml:space="preserve"> </w:t>
            </w:r>
          </w:p>
        </w:tc>
        <w:tc>
          <w:tcPr>
            <w:tcW w:w="2563" w:type="dxa"/>
          </w:tcPr>
          <w:p w14:paraId="3C38BE71" w14:textId="7C025BC2" w:rsidR="00F8017A" w:rsidRPr="003616FC" w:rsidRDefault="000D3F54" w:rsidP="00970339">
            <w:pPr>
              <w:spacing w:after="0"/>
              <w:jc w:val="right"/>
              <w:rPr>
                <w:rFonts w:ascii="GHEA Grapalat" w:hAnsi="GHEA Grapalat" w:cs="Sylfaen"/>
                <w:iCs/>
                <w:sz w:val="18"/>
                <w:szCs w:val="18"/>
                <w:lang w:val="hy-AM"/>
              </w:rPr>
            </w:pPr>
            <w:r>
              <w:rPr>
                <w:rFonts w:ascii="GHEA Grapalat" w:hAnsi="GHEA Grapalat" w:cs="Calibri"/>
                <w:sz w:val="18"/>
                <w:szCs w:val="18"/>
                <w:lang w:val="hy-AM"/>
              </w:rPr>
              <w:t>2,21</w:t>
            </w:r>
            <w:r w:rsidR="00970339">
              <w:rPr>
                <w:rFonts w:ascii="GHEA Grapalat" w:hAnsi="GHEA Grapalat" w:cs="Calibri"/>
                <w:sz w:val="18"/>
                <w:szCs w:val="18"/>
              </w:rPr>
              <w:t>7</w:t>
            </w:r>
            <w:r w:rsidR="00F8017A" w:rsidRPr="003616FC">
              <w:rPr>
                <w:rFonts w:ascii="GHEA Grapalat" w:hAnsi="GHEA Grapalat" w:cs="Calibri"/>
                <w:sz w:val="18"/>
                <w:szCs w:val="18"/>
                <w:lang w:val="hy-AM"/>
              </w:rPr>
              <w:t>.</w:t>
            </w:r>
            <w:r>
              <w:rPr>
                <w:rFonts w:ascii="GHEA Grapalat" w:hAnsi="GHEA Grapalat" w:cs="Calibri"/>
                <w:sz w:val="18"/>
                <w:szCs w:val="18"/>
                <w:lang w:val="hy-AM"/>
              </w:rPr>
              <w:t>4</w:t>
            </w:r>
            <w:r w:rsidR="00F8017A" w:rsidRPr="003616FC">
              <w:rPr>
                <w:rFonts w:ascii="GHEA Grapalat" w:hAnsi="GHEA Grapalat" w:cs="Calibri"/>
                <w:sz w:val="18"/>
                <w:szCs w:val="18"/>
                <w:lang w:val="hy-AM"/>
              </w:rPr>
              <w:t xml:space="preserve"> </w:t>
            </w:r>
          </w:p>
        </w:tc>
        <w:tc>
          <w:tcPr>
            <w:tcW w:w="2693" w:type="dxa"/>
          </w:tcPr>
          <w:p w14:paraId="67EED123" w14:textId="4EFAA321" w:rsidR="00F8017A" w:rsidRPr="003616FC" w:rsidRDefault="00970339" w:rsidP="00361FB6">
            <w:pPr>
              <w:spacing w:after="0"/>
              <w:jc w:val="right"/>
              <w:rPr>
                <w:rFonts w:ascii="GHEA Grapalat" w:hAnsi="GHEA Grapalat" w:cs="Sylfaen"/>
                <w:iCs/>
                <w:sz w:val="18"/>
                <w:szCs w:val="18"/>
                <w:lang w:val="hy-AM"/>
              </w:rPr>
            </w:pPr>
            <w:r>
              <w:rPr>
                <w:rFonts w:ascii="GHEA Grapalat" w:hAnsi="GHEA Grapalat" w:cs="Calibri"/>
                <w:sz w:val="18"/>
                <w:szCs w:val="18"/>
              </w:rPr>
              <w:t>558.6</w:t>
            </w:r>
            <w:r w:rsidR="00F8017A" w:rsidRPr="003616FC">
              <w:rPr>
                <w:rFonts w:ascii="GHEA Grapalat" w:hAnsi="GHEA Grapalat" w:cs="Calibri"/>
                <w:sz w:val="18"/>
                <w:szCs w:val="18"/>
                <w:lang w:val="hy-AM"/>
              </w:rPr>
              <w:t xml:space="preserve"> </w:t>
            </w:r>
          </w:p>
        </w:tc>
      </w:tr>
      <w:tr w:rsidR="00F8017A" w:rsidRPr="000D3F54" w14:paraId="67A4D2F5" w14:textId="77777777" w:rsidTr="00E35EE8">
        <w:tc>
          <w:tcPr>
            <w:tcW w:w="2515" w:type="dxa"/>
          </w:tcPr>
          <w:p w14:paraId="13198EA6" w14:textId="6CFA5A39" w:rsidR="00F8017A" w:rsidRPr="003616FC" w:rsidRDefault="00F8017A" w:rsidP="00B610CC">
            <w:pPr>
              <w:spacing w:after="0"/>
              <w:jc w:val="both"/>
              <w:rPr>
                <w:rFonts w:ascii="GHEA Grapalat" w:hAnsi="GHEA Grapalat" w:cs="Sylfaen"/>
                <w:iCs/>
                <w:sz w:val="18"/>
                <w:szCs w:val="18"/>
                <w:lang w:val="hy-AM"/>
              </w:rPr>
            </w:pPr>
            <w:r w:rsidRPr="003616FC">
              <w:rPr>
                <w:rFonts w:ascii="GHEA Grapalat" w:hAnsi="GHEA Grapalat"/>
                <w:sz w:val="18"/>
                <w:szCs w:val="18"/>
                <w:lang w:val="hy-AM"/>
              </w:rPr>
              <w:t>Այլ եկամուտներ</w:t>
            </w:r>
          </w:p>
        </w:tc>
        <w:tc>
          <w:tcPr>
            <w:tcW w:w="2430" w:type="dxa"/>
          </w:tcPr>
          <w:p w14:paraId="56822057" w14:textId="0B4769D9" w:rsidR="00F8017A" w:rsidRPr="00F270E6" w:rsidRDefault="003F1B6C" w:rsidP="00B610CC">
            <w:pPr>
              <w:spacing w:after="0"/>
              <w:jc w:val="right"/>
              <w:rPr>
                <w:rFonts w:ascii="GHEA Grapalat" w:hAnsi="GHEA Grapalat" w:cs="Calibri"/>
                <w:sz w:val="18"/>
                <w:szCs w:val="18"/>
                <w:lang w:val="hy-AM"/>
              </w:rPr>
            </w:pPr>
            <w:r w:rsidRPr="000D3F54">
              <w:rPr>
                <w:rFonts w:ascii="GHEA Grapalat" w:hAnsi="GHEA Grapalat" w:cs="Calibri"/>
                <w:sz w:val="18"/>
                <w:szCs w:val="18"/>
                <w:lang w:val="hy-AM"/>
              </w:rPr>
              <w:t>-</w:t>
            </w:r>
            <w:r w:rsidR="00877E97" w:rsidRPr="00F270E6">
              <w:rPr>
                <w:rFonts w:ascii="GHEA Grapalat" w:hAnsi="GHEA Grapalat" w:cs="Calibri"/>
                <w:sz w:val="18"/>
                <w:szCs w:val="18"/>
                <w:lang w:val="hy-AM"/>
              </w:rPr>
              <w:t xml:space="preserve"> </w:t>
            </w:r>
          </w:p>
        </w:tc>
        <w:tc>
          <w:tcPr>
            <w:tcW w:w="2563" w:type="dxa"/>
          </w:tcPr>
          <w:p w14:paraId="591F7F9F" w14:textId="47C383A9" w:rsidR="00F8017A" w:rsidRPr="003616FC" w:rsidRDefault="000D3F54" w:rsidP="000D3F54">
            <w:pPr>
              <w:spacing w:after="0"/>
              <w:jc w:val="right"/>
              <w:rPr>
                <w:rFonts w:ascii="GHEA Grapalat" w:hAnsi="GHEA Grapalat" w:cs="Sylfaen"/>
                <w:iCs/>
                <w:sz w:val="18"/>
                <w:szCs w:val="18"/>
                <w:lang w:val="hy-AM"/>
              </w:rPr>
            </w:pPr>
            <w:r>
              <w:rPr>
                <w:rFonts w:ascii="GHEA Grapalat" w:hAnsi="GHEA Grapalat" w:cs="Calibri"/>
                <w:sz w:val="18"/>
                <w:szCs w:val="18"/>
                <w:lang w:val="hy-AM"/>
              </w:rPr>
              <w:t>899</w:t>
            </w:r>
            <w:r w:rsidR="00FE731E">
              <w:rPr>
                <w:rFonts w:ascii="GHEA Grapalat" w:hAnsi="GHEA Grapalat" w:cs="Calibri"/>
                <w:sz w:val="18"/>
                <w:szCs w:val="18"/>
                <w:lang w:val="hy-AM"/>
              </w:rPr>
              <w:t>.</w:t>
            </w:r>
            <w:r>
              <w:rPr>
                <w:rFonts w:ascii="GHEA Grapalat" w:hAnsi="GHEA Grapalat" w:cs="Calibri"/>
                <w:sz w:val="18"/>
                <w:szCs w:val="18"/>
                <w:lang w:val="hy-AM"/>
              </w:rPr>
              <w:t>4</w:t>
            </w:r>
            <w:r w:rsidR="00F8017A" w:rsidRPr="003616FC">
              <w:rPr>
                <w:rFonts w:ascii="GHEA Grapalat" w:hAnsi="GHEA Grapalat" w:cs="Calibri"/>
                <w:sz w:val="18"/>
                <w:szCs w:val="18"/>
                <w:lang w:val="hy-AM"/>
              </w:rPr>
              <w:t xml:space="preserve"> </w:t>
            </w:r>
          </w:p>
        </w:tc>
        <w:tc>
          <w:tcPr>
            <w:tcW w:w="2693" w:type="dxa"/>
          </w:tcPr>
          <w:p w14:paraId="286FE4AF" w14:textId="3C06629B" w:rsidR="00F8017A" w:rsidRPr="003616FC" w:rsidRDefault="00871A9E" w:rsidP="00B610CC">
            <w:pPr>
              <w:spacing w:after="0"/>
              <w:jc w:val="right"/>
              <w:rPr>
                <w:rFonts w:ascii="GHEA Grapalat" w:hAnsi="GHEA Grapalat" w:cs="Sylfaen"/>
                <w:iCs/>
                <w:sz w:val="18"/>
                <w:szCs w:val="18"/>
                <w:lang w:val="hy-AM"/>
              </w:rPr>
            </w:pPr>
            <w:r w:rsidRPr="002B2C32">
              <w:rPr>
                <w:rFonts w:ascii="GHEA Grapalat" w:hAnsi="GHEA Grapalat" w:cs="Calibri"/>
                <w:sz w:val="18"/>
                <w:szCs w:val="18"/>
                <w:lang w:val="hy-AM"/>
              </w:rPr>
              <w:t>x</w:t>
            </w:r>
            <w:r w:rsidR="00877E97" w:rsidRPr="003616FC">
              <w:rPr>
                <w:rFonts w:ascii="GHEA Grapalat" w:hAnsi="GHEA Grapalat" w:cs="Calibri"/>
                <w:sz w:val="18"/>
                <w:szCs w:val="18"/>
                <w:lang w:val="hy-AM"/>
              </w:rPr>
              <w:t xml:space="preserve"> </w:t>
            </w:r>
          </w:p>
        </w:tc>
      </w:tr>
    </w:tbl>
    <w:p w14:paraId="0BE6640D" w14:textId="02890FB5" w:rsidR="002B2C32" w:rsidRPr="000D3F54" w:rsidRDefault="002B2C32" w:rsidP="00B610CC">
      <w:pPr>
        <w:spacing w:after="0"/>
        <w:jc w:val="both"/>
        <w:rPr>
          <w:rFonts w:ascii="GHEA Grapalat" w:hAnsi="GHEA Grapalat" w:cs="Sylfaen"/>
          <w:i/>
          <w:sz w:val="16"/>
          <w:szCs w:val="16"/>
          <w:lang w:val="hy-AM"/>
        </w:rPr>
      </w:pPr>
      <w:r w:rsidRPr="00F270E6">
        <w:rPr>
          <w:rFonts w:ascii="GHEA Grapalat" w:hAnsi="GHEA Grapalat" w:cs="Sylfaen"/>
          <w:i/>
          <w:sz w:val="16"/>
          <w:szCs w:val="16"/>
          <w:lang w:val="hy-AM"/>
        </w:rPr>
        <w:t>«x» - ցուցանիշը կիրառելի չէ</w:t>
      </w:r>
    </w:p>
    <w:p w14:paraId="4D721633" w14:textId="77777777" w:rsidR="0007769F" w:rsidRPr="009F40D6" w:rsidRDefault="00B67F25" w:rsidP="00B610CC">
      <w:pPr>
        <w:spacing w:after="0"/>
        <w:ind w:firstLine="567"/>
        <w:jc w:val="both"/>
        <w:rPr>
          <w:rFonts w:ascii="GHEA Grapalat" w:hAnsi="GHEA Grapalat"/>
          <w:noProof/>
          <w:lang w:val="hy-AM"/>
        </w:rPr>
      </w:pPr>
      <w:r w:rsidRPr="009F40D6">
        <w:rPr>
          <w:rFonts w:ascii="GHEA Grapalat" w:hAnsi="GHEA Grapalat"/>
          <w:noProof/>
          <w:lang w:val="hy-AM"/>
        </w:rPr>
        <w:t xml:space="preserve"> </w:t>
      </w:r>
    </w:p>
    <w:p w14:paraId="5578705A" w14:textId="72881045" w:rsidR="007D4464" w:rsidRPr="0081655C" w:rsidRDefault="007D4464" w:rsidP="0081655C">
      <w:pPr>
        <w:pStyle w:val="Heading4"/>
        <w:numPr>
          <w:ilvl w:val="4"/>
          <w:numId w:val="36"/>
        </w:numPr>
        <w:tabs>
          <w:tab w:val="left" w:pos="0"/>
          <w:tab w:val="left" w:pos="709"/>
          <w:tab w:val="left" w:pos="993"/>
          <w:tab w:val="left" w:pos="1134"/>
        </w:tabs>
        <w:spacing w:after="240"/>
        <w:ind w:left="0" w:firstLine="0"/>
        <w:rPr>
          <w:i w:val="0"/>
          <w:sz w:val="24"/>
          <w:szCs w:val="24"/>
        </w:rPr>
      </w:pPr>
      <w:r w:rsidRPr="0081655C">
        <w:rPr>
          <w:i w:val="0"/>
          <w:sz w:val="24"/>
          <w:szCs w:val="24"/>
        </w:rPr>
        <w:t>Ծախսերի կատարման վերլուծություն</w:t>
      </w:r>
    </w:p>
    <w:p w14:paraId="74B12FCC" w14:textId="32651ECC" w:rsidR="00BC18C9" w:rsidRPr="0009646C" w:rsidRDefault="004E532F" w:rsidP="00361FB6">
      <w:pPr>
        <w:spacing w:after="0"/>
        <w:jc w:val="both"/>
        <w:rPr>
          <w:rFonts w:ascii="GHEA Grapalat" w:hAnsi="GHEA Grapalat" w:cs="Sylfaen"/>
          <w:b/>
          <w:iCs/>
          <w:lang w:val="hy-AM"/>
        </w:rPr>
      </w:pPr>
      <w:r w:rsidRPr="002B2C32">
        <w:rPr>
          <w:rFonts w:ascii="GHEA Grapalat" w:hAnsi="GHEA Grapalat" w:cs="Sylfaen"/>
          <w:b/>
          <w:lang w:val="hy-AM"/>
        </w:rPr>
        <w:t>ԱՆ</w:t>
      </w:r>
      <w:r w:rsidR="006536B9" w:rsidRPr="006536B9">
        <w:rPr>
          <w:rFonts w:ascii="GHEA Grapalat" w:hAnsi="GHEA Grapalat" w:cs="Sylfaen"/>
          <w:b/>
          <w:lang w:val="hy-AM"/>
        </w:rPr>
        <w:t xml:space="preserve"> </w:t>
      </w:r>
      <w:r w:rsidR="00B67DC5" w:rsidRPr="003616FC">
        <w:rPr>
          <w:rFonts w:ascii="GHEA Grapalat" w:hAnsi="GHEA Grapalat" w:cs="Sylfaen"/>
          <w:b/>
          <w:lang w:val="hy-AM"/>
        </w:rPr>
        <w:t xml:space="preserve">ծախսը՝ </w:t>
      </w:r>
      <w:r w:rsidR="00107AEA">
        <w:rPr>
          <w:rFonts w:ascii="GHEA Grapalat" w:hAnsi="GHEA Grapalat" w:cs="Sylfaen"/>
          <w:b/>
          <w:lang w:val="hy-AM"/>
        </w:rPr>
        <w:t>164.7</w:t>
      </w:r>
      <w:r w:rsidR="00B67DC5" w:rsidRPr="003616FC">
        <w:rPr>
          <w:rFonts w:ascii="GHEA Grapalat" w:hAnsi="GHEA Grapalat" w:cs="Sylfaen"/>
          <w:b/>
          <w:lang w:val="hy-AM"/>
        </w:rPr>
        <w:t xml:space="preserve"> </w:t>
      </w:r>
      <w:r w:rsidR="00FB1A52" w:rsidRPr="003616FC">
        <w:rPr>
          <w:rFonts w:ascii="GHEA Grapalat" w:hAnsi="GHEA Grapalat" w:cs="Sylfaen"/>
          <w:b/>
          <w:lang w:val="hy-AM"/>
        </w:rPr>
        <w:t>մլրդ</w:t>
      </w:r>
      <w:r w:rsidR="005D63D2" w:rsidRPr="003616FC">
        <w:rPr>
          <w:rFonts w:ascii="GHEA Grapalat" w:hAnsi="GHEA Grapalat" w:cs="Sylfaen"/>
          <w:b/>
          <w:lang w:val="hy-AM"/>
        </w:rPr>
        <w:t xml:space="preserve"> </w:t>
      </w:r>
      <w:r w:rsidR="00B67DC5" w:rsidRPr="003616FC">
        <w:rPr>
          <w:rFonts w:ascii="GHEA Grapalat" w:hAnsi="GHEA Grapalat" w:cs="Sylfaen"/>
          <w:b/>
          <w:lang w:val="hy-AM"/>
        </w:rPr>
        <w:t xml:space="preserve">դրամ, կատարողականը՝ </w:t>
      </w:r>
      <w:r w:rsidR="00F8017A" w:rsidRPr="003616FC">
        <w:rPr>
          <w:rFonts w:ascii="GHEA Grapalat" w:hAnsi="GHEA Grapalat" w:cs="Sylfaen"/>
          <w:b/>
          <w:iCs/>
          <w:lang w:val="hy-AM"/>
        </w:rPr>
        <w:t>9</w:t>
      </w:r>
      <w:r w:rsidR="00107AEA">
        <w:rPr>
          <w:rFonts w:ascii="GHEA Grapalat" w:hAnsi="GHEA Grapalat" w:cs="Sylfaen"/>
          <w:b/>
          <w:iCs/>
          <w:lang w:val="hy-AM"/>
        </w:rPr>
        <w:t>6</w:t>
      </w:r>
      <w:r w:rsidR="00F8017A" w:rsidRPr="003616FC">
        <w:rPr>
          <w:rFonts w:ascii="GHEA Grapalat" w:hAnsi="GHEA Grapalat" w:cs="Sylfaen"/>
          <w:b/>
          <w:iCs/>
          <w:lang w:val="hy-AM"/>
        </w:rPr>
        <w:t>.</w:t>
      </w:r>
      <w:r w:rsidR="00107AEA">
        <w:rPr>
          <w:rFonts w:ascii="GHEA Grapalat" w:hAnsi="GHEA Grapalat" w:cs="Sylfaen"/>
          <w:b/>
          <w:iCs/>
          <w:lang w:val="hy-AM"/>
        </w:rPr>
        <w:t>2</w:t>
      </w:r>
      <w:r w:rsidR="00B67DC5" w:rsidRPr="003616FC">
        <w:rPr>
          <w:rFonts w:ascii="GHEA Grapalat" w:hAnsi="GHEA Grapalat" w:cs="Sylfaen"/>
          <w:b/>
          <w:iCs/>
          <w:lang w:val="hy-AM"/>
        </w:rPr>
        <w:t>%</w:t>
      </w:r>
      <w:r w:rsidR="00046801" w:rsidRPr="0009646C">
        <w:rPr>
          <w:rFonts w:ascii="GHEA Grapalat" w:hAnsi="GHEA Grapalat" w:cs="Sylfaen"/>
          <w:b/>
          <w:iCs/>
          <w:lang w:val="hy-AM"/>
        </w:rPr>
        <w:t>:</w:t>
      </w:r>
    </w:p>
    <w:p w14:paraId="41BC9CC2" w14:textId="77777777" w:rsidR="00F8017A" w:rsidRPr="009F40D6" w:rsidRDefault="00F8017A" w:rsidP="000A411A">
      <w:pPr>
        <w:spacing w:after="0"/>
        <w:ind w:firstLine="567"/>
        <w:jc w:val="both"/>
        <w:rPr>
          <w:rFonts w:ascii="GHEA Grapalat" w:hAnsi="GHEA Grapalat"/>
          <w:noProof/>
          <w:lang w:val="hy-AM"/>
        </w:rPr>
      </w:pPr>
    </w:p>
    <w:p w14:paraId="7BDECFBB" w14:textId="60B6BA33" w:rsidR="00B67DC5" w:rsidRPr="001A2EC7" w:rsidRDefault="00046801" w:rsidP="001A2EC7">
      <w:pPr>
        <w:pStyle w:val="Caption"/>
        <w:keepNext/>
        <w:numPr>
          <w:ilvl w:val="0"/>
          <w:numId w:val="39"/>
        </w:numPr>
        <w:tabs>
          <w:tab w:val="left" w:pos="0"/>
          <w:tab w:val="left" w:pos="567"/>
          <w:tab w:val="left" w:pos="709"/>
          <w:tab w:val="left" w:pos="1134"/>
        </w:tabs>
        <w:spacing w:after="0" w:line="276" w:lineRule="auto"/>
        <w:ind w:left="0" w:firstLine="0"/>
        <w:rPr>
          <w:rFonts w:ascii="GHEA Grapalat" w:eastAsia="Times New Roman" w:hAnsi="GHEA Grapalat"/>
          <w:b/>
          <w:bCs/>
          <w:i w:val="0"/>
          <w:iCs w:val="0"/>
          <w:color w:val="auto"/>
          <w:lang w:val="hy-AM"/>
        </w:rPr>
      </w:pPr>
      <w:r w:rsidRPr="001A2EC7">
        <w:rPr>
          <w:rFonts w:ascii="GHEA Grapalat" w:eastAsia="Times New Roman" w:hAnsi="GHEA Grapalat"/>
          <w:b/>
          <w:bCs/>
          <w:i w:val="0"/>
          <w:iCs w:val="0"/>
          <w:color w:val="auto"/>
          <w:lang w:val="hy-AM"/>
        </w:rPr>
        <w:t>ԱՆ</w:t>
      </w:r>
      <w:r w:rsidR="001D3A99">
        <w:rPr>
          <w:rFonts w:ascii="GHEA Grapalat" w:eastAsia="Times New Roman" w:hAnsi="GHEA Grapalat"/>
          <w:b/>
          <w:bCs/>
          <w:i w:val="0"/>
          <w:iCs w:val="0"/>
          <w:color w:val="auto"/>
          <w:lang w:val="hy-AM"/>
        </w:rPr>
        <w:t xml:space="preserve"> </w:t>
      </w:r>
      <w:r w:rsidR="00361FB6">
        <w:rPr>
          <w:rFonts w:ascii="GHEA Grapalat" w:eastAsia="Times New Roman" w:hAnsi="GHEA Grapalat"/>
          <w:b/>
          <w:bCs/>
          <w:i w:val="0"/>
          <w:iCs w:val="0"/>
          <w:color w:val="auto"/>
          <w:lang w:val="hy-AM"/>
        </w:rPr>
        <w:t xml:space="preserve">բյուջետային </w:t>
      </w:r>
      <w:r w:rsidR="00B67DC5" w:rsidRPr="001A2EC7">
        <w:rPr>
          <w:rFonts w:ascii="GHEA Grapalat" w:eastAsia="Times New Roman" w:hAnsi="GHEA Grapalat"/>
          <w:b/>
          <w:bCs/>
          <w:i w:val="0"/>
          <w:iCs w:val="0"/>
          <w:color w:val="auto"/>
          <w:lang w:val="hy-AM"/>
        </w:rPr>
        <w:t>ծրագրեր</w:t>
      </w:r>
      <w:r w:rsidR="00651B73" w:rsidRPr="001A2EC7">
        <w:rPr>
          <w:rFonts w:ascii="GHEA Grapalat" w:eastAsia="Times New Roman" w:hAnsi="GHEA Grapalat"/>
          <w:b/>
          <w:bCs/>
          <w:i w:val="0"/>
          <w:iCs w:val="0"/>
          <w:color w:val="auto"/>
          <w:lang w:val="hy-AM"/>
        </w:rPr>
        <w:t>ը</w:t>
      </w:r>
      <w:r w:rsidR="00B67DC5" w:rsidRPr="001A2EC7">
        <w:rPr>
          <w:rFonts w:ascii="GHEA Grapalat" w:eastAsia="Times New Roman" w:hAnsi="GHEA Grapalat"/>
          <w:b/>
          <w:bCs/>
          <w:i w:val="0"/>
          <w:iCs w:val="0"/>
          <w:color w:val="auto"/>
          <w:lang w:val="hy-AM"/>
        </w:rPr>
        <w:t xml:space="preserve"> (մլն դրամ)</w:t>
      </w: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5"/>
        <w:gridCol w:w="1260"/>
        <w:gridCol w:w="1150"/>
        <w:gridCol w:w="1069"/>
        <w:gridCol w:w="1197"/>
        <w:gridCol w:w="1197"/>
        <w:gridCol w:w="1043"/>
      </w:tblGrid>
      <w:tr w:rsidR="00F8017A" w:rsidRPr="004C78D9" w14:paraId="6D269B51" w14:textId="77777777" w:rsidTr="00D40D73">
        <w:trPr>
          <w:trHeight w:val="1429"/>
          <w:jc w:val="center"/>
        </w:trPr>
        <w:tc>
          <w:tcPr>
            <w:tcW w:w="3325" w:type="dxa"/>
            <w:shd w:val="clear" w:color="auto" w:fill="D9E2F3"/>
            <w:noWrap/>
          </w:tcPr>
          <w:p w14:paraId="7FC9304B" w14:textId="28FE1064" w:rsidR="006B3857" w:rsidRPr="00046801" w:rsidRDefault="006B3857" w:rsidP="00B610CC">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hAnsi="GHEA Grapalat" w:cs="Calibri"/>
                <w:color w:val="000000"/>
                <w:sz w:val="18"/>
                <w:szCs w:val="18"/>
                <w:lang w:val="hy-AM"/>
              </w:rPr>
              <w:t>Ծրագրեր</w:t>
            </w:r>
          </w:p>
        </w:tc>
        <w:tc>
          <w:tcPr>
            <w:tcW w:w="1260" w:type="dxa"/>
            <w:shd w:val="clear" w:color="auto" w:fill="D9E2F3"/>
          </w:tcPr>
          <w:p w14:paraId="644EA5A7" w14:textId="7F54EEB6" w:rsidR="006B3857" w:rsidRPr="00046801" w:rsidRDefault="00237998"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hAnsi="GHEA Grapalat" w:cs="Calibri"/>
                <w:color w:val="000000"/>
                <w:sz w:val="18"/>
                <w:szCs w:val="18"/>
                <w:lang w:val="hy-AM"/>
              </w:rPr>
              <w:t>202</w:t>
            </w:r>
            <w:r w:rsidR="00633D3D">
              <w:rPr>
                <w:rFonts w:ascii="GHEA Grapalat" w:hAnsi="GHEA Grapalat" w:cs="Calibri"/>
                <w:color w:val="000000"/>
                <w:sz w:val="18"/>
                <w:szCs w:val="18"/>
                <w:lang w:val="hy-AM"/>
              </w:rPr>
              <w:t>4</w:t>
            </w:r>
            <w:r w:rsidRPr="00046801">
              <w:rPr>
                <w:rFonts w:ascii="GHEA Grapalat" w:hAnsi="GHEA Grapalat" w:cs="Calibri"/>
                <w:color w:val="000000"/>
                <w:sz w:val="18"/>
                <w:szCs w:val="18"/>
                <w:lang w:val="hy-AM"/>
              </w:rPr>
              <w:t>թ</w:t>
            </w:r>
            <w:r w:rsidR="00961A43">
              <w:rPr>
                <w:rFonts w:ascii="GHEA Grapalat" w:hAnsi="GHEA Grapalat" w:cs="Calibri"/>
                <w:color w:val="000000"/>
                <w:sz w:val="18"/>
                <w:szCs w:val="18"/>
                <w:lang w:val="hy-AM"/>
              </w:rPr>
              <w:t>.</w:t>
            </w:r>
            <w:r w:rsidRPr="00046801">
              <w:rPr>
                <w:rFonts w:ascii="GHEA Grapalat" w:hAnsi="GHEA Grapalat" w:cs="Calibri"/>
                <w:bCs/>
                <w:color w:val="000000"/>
                <w:sz w:val="18"/>
                <w:szCs w:val="18"/>
                <w:lang w:val="hy-AM"/>
              </w:rPr>
              <w:t xml:space="preserve"> </w:t>
            </w:r>
            <w:r w:rsidRPr="00046801">
              <w:rPr>
                <w:rFonts w:ascii="GHEA Grapalat" w:hAnsi="GHEA Grapalat" w:cs="Calibri"/>
                <w:color w:val="000000"/>
                <w:sz w:val="18"/>
                <w:szCs w:val="18"/>
                <w:lang w:val="hy-AM"/>
              </w:rPr>
              <w:t xml:space="preserve">փաստ </w:t>
            </w:r>
          </w:p>
        </w:tc>
        <w:tc>
          <w:tcPr>
            <w:tcW w:w="1150" w:type="dxa"/>
            <w:shd w:val="clear" w:color="auto" w:fill="D9E2F3"/>
          </w:tcPr>
          <w:p w14:paraId="3835F3FA" w14:textId="789F078E" w:rsidR="006B3857" w:rsidRPr="00FC2042" w:rsidRDefault="006B3857" w:rsidP="00FC2042">
            <w:pPr>
              <w:pStyle w:val="ListParagraph"/>
              <w:spacing w:after="0"/>
              <w:ind w:left="0"/>
              <w:jc w:val="center"/>
              <w:rPr>
                <w:rFonts w:ascii="GHEA Grapalat" w:eastAsiaTheme="minorHAnsi" w:hAnsi="GHEA Grapalat" w:cs="Calibri"/>
                <w:color w:val="000000"/>
                <w:sz w:val="18"/>
                <w:szCs w:val="18"/>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 xml:space="preserve">թ. ճշտված </w:t>
            </w:r>
            <w:r w:rsidR="00FC2042">
              <w:rPr>
                <w:rFonts w:ascii="GHEA Grapalat" w:eastAsiaTheme="minorHAnsi" w:hAnsi="GHEA Grapalat" w:cs="Calibri"/>
                <w:color w:val="000000"/>
                <w:sz w:val="18"/>
                <w:szCs w:val="18"/>
              </w:rPr>
              <w:t>պլան</w:t>
            </w:r>
          </w:p>
        </w:tc>
        <w:tc>
          <w:tcPr>
            <w:tcW w:w="1069" w:type="dxa"/>
            <w:shd w:val="clear" w:color="auto" w:fill="D9E2F3"/>
            <w:noWrap/>
          </w:tcPr>
          <w:p w14:paraId="08DD7E6A" w14:textId="6285F22A" w:rsidR="006B3857" w:rsidRPr="00046801" w:rsidRDefault="006B3857"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թ. փաստ</w:t>
            </w:r>
          </w:p>
        </w:tc>
        <w:tc>
          <w:tcPr>
            <w:tcW w:w="1197" w:type="dxa"/>
            <w:shd w:val="clear" w:color="auto" w:fill="D9E2F3"/>
          </w:tcPr>
          <w:p w14:paraId="34474BA6" w14:textId="6D829C19" w:rsidR="006B3857" w:rsidRPr="00046801" w:rsidRDefault="006B3857" w:rsidP="00FC2042">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Կատարո-</w:t>
            </w:r>
            <w:r w:rsidR="00F8017A" w:rsidRPr="00046801">
              <w:rPr>
                <w:rFonts w:ascii="GHEA Grapalat" w:eastAsiaTheme="minorHAnsi" w:hAnsi="GHEA Grapalat" w:cs="Calibri"/>
                <w:color w:val="000000"/>
                <w:sz w:val="18"/>
                <w:szCs w:val="18"/>
                <w:lang w:val="hy-AM"/>
              </w:rPr>
              <w:t>ղական</w:t>
            </w:r>
            <w:r w:rsidRPr="00046801">
              <w:rPr>
                <w:rFonts w:ascii="GHEA Grapalat" w:eastAsiaTheme="minorHAnsi" w:hAnsi="GHEA Grapalat" w:cs="Calibri"/>
                <w:color w:val="000000"/>
                <w:sz w:val="18"/>
                <w:szCs w:val="18"/>
                <w:lang w:val="hy-AM"/>
              </w:rPr>
              <w:t xml:space="preserve"> ճշտված </w:t>
            </w:r>
            <w:r w:rsidR="00FC2042" w:rsidRPr="004C78D9">
              <w:rPr>
                <w:rFonts w:ascii="GHEA Grapalat" w:eastAsiaTheme="minorHAnsi" w:hAnsi="GHEA Grapalat" w:cs="Calibri"/>
                <w:color w:val="000000"/>
                <w:sz w:val="18"/>
                <w:szCs w:val="18"/>
                <w:lang w:val="hy-AM"/>
              </w:rPr>
              <w:t>պլան</w:t>
            </w:r>
            <w:r w:rsidR="00C55A21">
              <w:rPr>
                <w:rFonts w:ascii="GHEA Grapalat" w:eastAsiaTheme="minorHAnsi" w:hAnsi="GHEA Grapalat" w:cs="Calibri"/>
                <w:color w:val="000000"/>
                <w:sz w:val="18"/>
                <w:szCs w:val="18"/>
                <w:lang w:val="hy-AM"/>
              </w:rPr>
              <w:t xml:space="preserve">ի </w:t>
            </w:r>
            <w:r w:rsidRPr="00046801">
              <w:rPr>
                <w:rFonts w:ascii="GHEA Grapalat" w:eastAsiaTheme="minorHAnsi" w:hAnsi="GHEA Grapalat" w:cs="Calibri"/>
                <w:color w:val="000000"/>
                <w:sz w:val="18"/>
                <w:szCs w:val="18"/>
                <w:lang w:val="hy-AM"/>
              </w:rPr>
              <w:t>նկատմամբ (%)</w:t>
            </w:r>
          </w:p>
        </w:tc>
        <w:tc>
          <w:tcPr>
            <w:tcW w:w="1197" w:type="dxa"/>
            <w:shd w:val="clear" w:color="auto" w:fill="D9E2F3"/>
          </w:tcPr>
          <w:p w14:paraId="2E2E006A" w14:textId="0FC7CB3E" w:rsidR="006B3857" w:rsidRPr="00046801" w:rsidRDefault="006B3857"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թ. 202</w:t>
            </w:r>
            <w:r w:rsidR="00633D3D">
              <w:rPr>
                <w:rFonts w:ascii="GHEA Grapalat" w:eastAsiaTheme="minorHAnsi" w:hAnsi="GHEA Grapalat" w:cs="Calibri"/>
                <w:color w:val="000000"/>
                <w:sz w:val="18"/>
                <w:szCs w:val="18"/>
                <w:lang w:val="hy-AM"/>
              </w:rPr>
              <w:t>4</w:t>
            </w:r>
            <w:r w:rsidRPr="00046801">
              <w:rPr>
                <w:rFonts w:ascii="GHEA Grapalat" w:eastAsiaTheme="minorHAnsi" w:hAnsi="GHEA Grapalat" w:cs="Calibri"/>
                <w:color w:val="000000"/>
                <w:sz w:val="18"/>
                <w:szCs w:val="18"/>
                <w:lang w:val="hy-AM"/>
              </w:rPr>
              <w:t>թ</w:t>
            </w:r>
            <w:r w:rsidRPr="009B6499">
              <w:rPr>
                <w:rFonts w:ascii="GHEA Grapalat" w:eastAsiaTheme="minorHAnsi" w:hAnsi="GHEA Grapalat" w:cs="Calibri"/>
                <w:sz w:val="18"/>
                <w:szCs w:val="18"/>
                <w:lang w:val="hy-AM"/>
              </w:rPr>
              <w:t>.-ի</w:t>
            </w:r>
            <w:r w:rsidRPr="002978A4">
              <w:rPr>
                <w:rFonts w:ascii="GHEA Grapalat" w:eastAsiaTheme="minorHAnsi" w:hAnsi="GHEA Grapalat" w:cs="Calibri"/>
                <w:color w:val="FF0000"/>
                <w:sz w:val="18"/>
                <w:szCs w:val="18"/>
                <w:lang w:val="hy-AM"/>
              </w:rPr>
              <w:t xml:space="preserve"> </w:t>
            </w:r>
            <w:r w:rsidRPr="00046801">
              <w:rPr>
                <w:rFonts w:ascii="GHEA Grapalat" w:eastAsiaTheme="minorHAnsi" w:hAnsi="GHEA Grapalat" w:cs="Calibri"/>
                <w:color w:val="000000"/>
                <w:sz w:val="18"/>
                <w:szCs w:val="18"/>
                <w:lang w:val="hy-AM"/>
              </w:rPr>
              <w:t>նկատմամբ (%)</w:t>
            </w:r>
          </w:p>
        </w:tc>
        <w:tc>
          <w:tcPr>
            <w:tcW w:w="1043" w:type="dxa"/>
            <w:shd w:val="clear" w:color="auto" w:fill="D9E2F3"/>
          </w:tcPr>
          <w:p w14:paraId="35D2A592" w14:textId="513CFE9E" w:rsidR="006B3857" w:rsidRPr="00046801" w:rsidRDefault="006B3857"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թ. և 202</w:t>
            </w:r>
            <w:r w:rsidR="00633D3D">
              <w:rPr>
                <w:rFonts w:ascii="GHEA Grapalat" w:eastAsiaTheme="minorHAnsi" w:hAnsi="GHEA Grapalat" w:cs="Calibri"/>
                <w:color w:val="000000"/>
                <w:sz w:val="18"/>
                <w:szCs w:val="18"/>
                <w:lang w:val="hy-AM"/>
              </w:rPr>
              <w:t>4</w:t>
            </w:r>
            <w:r w:rsidRPr="00046801">
              <w:rPr>
                <w:rFonts w:ascii="GHEA Grapalat" w:eastAsiaTheme="minorHAnsi" w:hAnsi="GHEA Grapalat" w:cs="Calibri"/>
                <w:color w:val="000000"/>
                <w:sz w:val="18"/>
                <w:szCs w:val="18"/>
                <w:lang w:val="hy-AM"/>
              </w:rPr>
              <w:t>թ. տարբե-րությունը</w:t>
            </w:r>
          </w:p>
        </w:tc>
      </w:tr>
      <w:tr w:rsidR="00E15044" w:rsidRPr="00633D3D" w14:paraId="6FE456AB" w14:textId="77777777" w:rsidTr="003F1B6C">
        <w:trPr>
          <w:trHeight w:val="398"/>
          <w:jc w:val="center"/>
        </w:trPr>
        <w:tc>
          <w:tcPr>
            <w:tcW w:w="3325" w:type="dxa"/>
          </w:tcPr>
          <w:p w14:paraId="7D2164FD" w14:textId="77777777" w:rsidR="00E15044" w:rsidRPr="003616FC" w:rsidRDefault="00E15044" w:rsidP="00E15044">
            <w:pPr>
              <w:spacing w:after="0"/>
              <w:rPr>
                <w:rFonts w:ascii="GHEA Grapalat" w:hAnsi="GHEA Grapalat" w:cs="Calibri"/>
                <w:b/>
                <w:sz w:val="18"/>
                <w:szCs w:val="18"/>
                <w:lang w:val="hy-AM"/>
              </w:rPr>
            </w:pPr>
            <w:r w:rsidRPr="003616FC">
              <w:rPr>
                <w:rFonts w:ascii="GHEA Grapalat" w:hAnsi="GHEA Grapalat" w:cs="Calibri"/>
                <w:b/>
                <w:sz w:val="18"/>
                <w:szCs w:val="18"/>
                <w:lang w:val="hy-AM"/>
              </w:rPr>
              <w:t>ԸՆԴԱՄԵՆԸ</w:t>
            </w:r>
          </w:p>
        </w:tc>
        <w:tc>
          <w:tcPr>
            <w:tcW w:w="1260" w:type="dxa"/>
          </w:tcPr>
          <w:p w14:paraId="052C33C7" w14:textId="5CFDB64A" w:rsidR="00E15044" w:rsidRPr="00633D3D"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153,842.8</w:t>
            </w:r>
          </w:p>
        </w:tc>
        <w:tc>
          <w:tcPr>
            <w:tcW w:w="1150" w:type="dxa"/>
          </w:tcPr>
          <w:p w14:paraId="0BCB0222" w14:textId="21930CC3"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171,238.3</w:t>
            </w:r>
          </w:p>
        </w:tc>
        <w:tc>
          <w:tcPr>
            <w:tcW w:w="1069" w:type="dxa"/>
          </w:tcPr>
          <w:p w14:paraId="061D859B" w14:textId="16AE4EEE"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164,670.0</w:t>
            </w:r>
          </w:p>
        </w:tc>
        <w:tc>
          <w:tcPr>
            <w:tcW w:w="1197" w:type="dxa"/>
          </w:tcPr>
          <w:p w14:paraId="359B4814" w14:textId="5DADC591"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96.2</w:t>
            </w:r>
          </w:p>
        </w:tc>
        <w:tc>
          <w:tcPr>
            <w:tcW w:w="1197" w:type="dxa"/>
          </w:tcPr>
          <w:p w14:paraId="2128E6A8" w14:textId="707CB197"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107.0</w:t>
            </w:r>
          </w:p>
        </w:tc>
        <w:tc>
          <w:tcPr>
            <w:tcW w:w="1043" w:type="dxa"/>
          </w:tcPr>
          <w:p w14:paraId="39258822" w14:textId="2E47208C" w:rsidR="00E15044" w:rsidRPr="00633D3D"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10,827.2</w:t>
            </w:r>
          </w:p>
        </w:tc>
      </w:tr>
      <w:tr w:rsidR="00E15044" w:rsidRPr="003616FC" w14:paraId="05B82164" w14:textId="77777777" w:rsidTr="00E15044">
        <w:trPr>
          <w:trHeight w:val="623"/>
          <w:jc w:val="center"/>
        </w:trPr>
        <w:tc>
          <w:tcPr>
            <w:tcW w:w="3325" w:type="dxa"/>
          </w:tcPr>
          <w:p w14:paraId="5556A630" w14:textId="7115E551" w:rsidR="00E15044" w:rsidRPr="003616FC" w:rsidRDefault="00E15044" w:rsidP="00E15044">
            <w:pPr>
              <w:spacing w:after="0"/>
              <w:rPr>
                <w:rFonts w:ascii="GHEA Grapalat" w:hAnsi="GHEA Grapalat" w:cs="Calibri"/>
                <w:b/>
                <w:sz w:val="18"/>
                <w:szCs w:val="18"/>
                <w:lang w:val="hy-AM"/>
              </w:rPr>
            </w:pPr>
            <w:r w:rsidRPr="003616FC">
              <w:rPr>
                <w:rFonts w:ascii="GHEA Grapalat" w:hAnsi="GHEA Grapalat"/>
                <w:sz w:val="18"/>
                <w:szCs w:val="18"/>
                <w:lang w:val="hy-AM"/>
              </w:rPr>
              <w:t>Առողջության առաջնային պահպանում</w:t>
            </w:r>
          </w:p>
        </w:tc>
        <w:tc>
          <w:tcPr>
            <w:tcW w:w="1260" w:type="dxa"/>
          </w:tcPr>
          <w:p w14:paraId="78325A79" w14:textId="0E107BA0"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31,261.9</w:t>
            </w:r>
          </w:p>
        </w:tc>
        <w:tc>
          <w:tcPr>
            <w:tcW w:w="1150" w:type="dxa"/>
          </w:tcPr>
          <w:p w14:paraId="3EC5C865" w14:textId="63EFD119"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32,142.0</w:t>
            </w:r>
          </w:p>
        </w:tc>
        <w:tc>
          <w:tcPr>
            <w:tcW w:w="1069" w:type="dxa"/>
          </w:tcPr>
          <w:p w14:paraId="44A5AF05" w14:textId="5D959B6B"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32,140.9</w:t>
            </w:r>
          </w:p>
        </w:tc>
        <w:tc>
          <w:tcPr>
            <w:tcW w:w="1197" w:type="dxa"/>
          </w:tcPr>
          <w:p w14:paraId="233834F9" w14:textId="529EEA34"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100.0</w:t>
            </w:r>
          </w:p>
        </w:tc>
        <w:tc>
          <w:tcPr>
            <w:tcW w:w="1197" w:type="dxa"/>
          </w:tcPr>
          <w:p w14:paraId="3E550C59" w14:textId="4A59FC2A"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102.8</w:t>
            </w:r>
          </w:p>
        </w:tc>
        <w:tc>
          <w:tcPr>
            <w:tcW w:w="1043" w:type="dxa"/>
          </w:tcPr>
          <w:p w14:paraId="5FC78EA4" w14:textId="1D0D740F"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879.0</w:t>
            </w:r>
          </w:p>
        </w:tc>
      </w:tr>
      <w:tr w:rsidR="00E15044" w:rsidRPr="003616FC" w14:paraId="181E4658" w14:textId="77777777" w:rsidTr="003F1B6C">
        <w:trPr>
          <w:trHeight w:val="300"/>
          <w:jc w:val="center"/>
        </w:trPr>
        <w:tc>
          <w:tcPr>
            <w:tcW w:w="3325" w:type="dxa"/>
          </w:tcPr>
          <w:p w14:paraId="105F506C" w14:textId="41F13560"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Առողջապահության ոլորտում պետական քաղաքականության մշակում, ծրագրերի համակարգում և մոնիտորինգ</w:t>
            </w:r>
          </w:p>
        </w:tc>
        <w:tc>
          <w:tcPr>
            <w:tcW w:w="1260" w:type="dxa"/>
          </w:tcPr>
          <w:p w14:paraId="339D073E" w14:textId="4240E0C6"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6,799.1</w:t>
            </w:r>
          </w:p>
        </w:tc>
        <w:tc>
          <w:tcPr>
            <w:tcW w:w="1150" w:type="dxa"/>
          </w:tcPr>
          <w:p w14:paraId="2A2B9E5B" w14:textId="5548759D"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13,724.4</w:t>
            </w:r>
          </w:p>
        </w:tc>
        <w:tc>
          <w:tcPr>
            <w:tcW w:w="1069" w:type="dxa"/>
          </w:tcPr>
          <w:p w14:paraId="6666D1D0" w14:textId="1FE6BDA6"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8,368.8</w:t>
            </w:r>
          </w:p>
        </w:tc>
        <w:tc>
          <w:tcPr>
            <w:tcW w:w="1197" w:type="dxa"/>
          </w:tcPr>
          <w:p w14:paraId="118C00B7" w14:textId="76B7FAE8"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61.0</w:t>
            </w:r>
          </w:p>
        </w:tc>
        <w:tc>
          <w:tcPr>
            <w:tcW w:w="1197" w:type="dxa"/>
          </w:tcPr>
          <w:p w14:paraId="43043264" w14:textId="23D8D65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123.1</w:t>
            </w:r>
          </w:p>
        </w:tc>
        <w:tc>
          <w:tcPr>
            <w:tcW w:w="1043" w:type="dxa"/>
          </w:tcPr>
          <w:p w14:paraId="130DEBDD" w14:textId="03438CA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1,569.7</w:t>
            </w:r>
          </w:p>
        </w:tc>
      </w:tr>
      <w:tr w:rsidR="00E15044" w:rsidRPr="003616FC" w14:paraId="3817A073" w14:textId="77777777" w:rsidTr="003F1B6C">
        <w:trPr>
          <w:trHeight w:val="300"/>
          <w:jc w:val="center"/>
        </w:trPr>
        <w:tc>
          <w:tcPr>
            <w:tcW w:w="3325" w:type="dxa"/>
          </w:tcPr>
          <w:p w14:paraId="16A696F8" w14:textId="19173059"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Մոր և մանկան առողջության պահպանում</w:t>
            </w:r>
          </w:p>
        </w:tc>
        <w:tc>
          <w:tcPr>
            <w:tcW w:w="1260" w:type="dxa"/>
          </w:tcPr>
          <w:p w14:paraId="0FFA5EDF" w14:textId="66E60DDE"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23,075.4</w:t>
            </w:r>
          </w:p>
        </w:tc>
        <w:tc>
          <w:tcPr>
            <w:tcW w:w="1150" w:type="dxa"/>
          </w:tcPr>
          <w:p w14:paraId="13163C06" w14:textId="2B6D86FA"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25,551.0</w:t>
            </w:r>
          </w:p>
        </w:tc>
        <w:tc>
          <w:tcPr>
            <w:tcW w:w="1069" w:type="dxa"/>
          </w:tcPr>
          <w:p w14:paraId="57096FB2" w14:textId="60484CF3"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25,550.8</w:t>
            </w:r>
          </w:p>
        </w:tc>
        <w:tc>
          <w:tcPr>
            <w:tcW w:w="1197" w:type="dxa"/>
          </w:tcPr>
          <w:p w14:paraId="200EDE60" w14:textId="79B227C6"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100.0</w:t>
            </w:r>
          </w:p>
        </w:tc>
        <w:tc>
          <w:tcPr>
            <w:tcW w:w="1197" w:type="dxa"/>
          </w:tcPr>
          <w:p w14:paraId="7575D320" w14:textId="79F45A0C"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110.7</w:t>
            </w:r>
          </w:p>
        </w:tc>
        <w:tc>
          <w:tcPr>
            <w:tcW w:w="1043" w:type="dxa"/>
          </w:tcPr>
          <w:p w14:paraId="4431730D" w14:textId="6CA1A84E"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2,475.4</w:t>
            </w:r>
          </w:p>
        </w:tc>
      </w:tr>
      <w:tr w:rsidR="00E15044" w:rsidRPr="003616FC" w14:paraId="179AD64B" w14:textId="77777777" w:rsidTr="003F1B6C">
        <w:trPr>
          <w:trHeight w:val="300"/>
          <w:jc w:val="center"/>
        </w:trPr>
        <w:tc>
          <w:tcPr>
            <w:tcW w:w="3325" w:type="dxa"/>
          </w:tcPr>
          <w:p w14:paraId="1D3B4156" w14:textId="0DF696A7"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Ոչ վարակիչ հիվանդությունների բժշկական օգնության ապահովում</w:t>
            </w:r>
          </w:p>
        </w:tc>
        <w:tc>
          <w:tcPr>
            <w:tcW w:w="1260" w:type="dxa"/>
          </w:tcPr>
          <w:p w14:paraId="0546536B" w14:textId="0A139A0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24,426.1</w:t>
            </w:r>
          </w:p>
        </w:tc>
        <w:tc>
          <w:tcPr>
            <w:tcW w:w="1150" w:type="dxa"/>
          </w:tcPr>
          <w:p w14:paraId="75FAD4CF" w14:textId="2398F57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28,058.4</w:t>
            </w:r>
          </w:p>
        </w:tc>
        <w:tc>
          <w:tcPr>
            <w:tcW w:w="1069" w:type="dxa"/>
          </w:tcPr>
          <w:p w14:paraId="32C2F818" w14:textId="02218F4D"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27,334.1</w:t>
            </w:r>
          </w:p>
        </w:tc>
        <w:tc>
          <w:tcPr>
            <w:tcW w:w="1197" w:type="dxa"/>
          </w:tcPr>
          <w:p w14:paraId="7CB483F6" w14:textId="30FD50E8"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97.4</w:t>
            </w:r>
          </w:p>
        </w:tc>
        <w:tc>
          <w:tcPr>
            <w:tcW w:w="1197" w:type="dxa"/>
          </w:tcPr>
          <w:p w14:paraId="34376D01" w14:textId="38BCE1D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111.9</w:t>
            </w:r>
          </w:p>
        </w:tc>
        <w:tc>
          <w:tcPr>
            <w:tcW w:w="1043" w:type="dxa"/>
          </w:tcPr>
          <w:p w14:paraId="4D5D83EC" w14:textId="5ED1D71B"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2,907.9</w:t>
            </w:r>
          </w:p>
        </w:tc>
      </w:tr>
      <w:tr w:rsidR="00E15044" w:rsidRPr="003616FC" w14:paraId="0ECB8CC8" w14:textId="77777777" w:rsidTr="003F1B6C">
        <w:trPr>
          <w:trHeight w:val="300"/>
          <w:jc w:val="center"/>
        </w:trPr>
        <w:tc>
          <w:tcPr>
            <w:tcW w:w="3325" w:type="dxa"/>
          </w:tcPr>
          <w:p w14:paraId="5C7D5544" w14:textId="7EB9DA5F"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Սոցիալապես անապահով և առանձին խմբերի անձանց բժշկական օգնություն</w:t>
            </w:r>
          </w:p>
        </w:tc>
        <w:tc>
          <w:tcPr>
            <w:tcW w:w="1260" w:type="dxa"/>
          </w:tcPr>
          <w:p w14:paraId="4F3CED7D" w14:textId="2B659503"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43,106.5</w:t>
            </w:r>
          </w:p>
        </w:tc>
        <w:tc>
          <w:tcPr>
            <w:tcW w:w="1150" w:type="dxa"/>
          </w:tcPr>
          <w:p w14:paraId="6F6FC1CE" w14:textId="2527141A"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45,876.0</w:t>
            </w:r>
          </w:p>
        </w:tc>
        <w:tc>
          <w:tcPr>
            <w:tcW w:w="1069" w:type="dxa"/>
          </w:tcPr>
          <w:p w14:paraId="2D6ADD2B" w14:textId="58FD929C"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45,874.5</w:t>
            </w:r>
          </w:p>
        </w:tc>
        <w:tc>
          <w:tcPr>
            <w:tcW w:w="1197" w:type="dxa"/>
          </w:tcPr>
          <w:p w14:paraId="77B392A9" w14:textId="5DB539FF"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100.0</w:t>
            </w:r>
          </w:p>
        </w:tc>
        <w:tc>
          <w:tcPr>
            <w:tcW w:w="1197" w:type="dxa"/>
          </w:tcPr>
          <w:p w14:paraId="3F0E47A5" w14:textId="78A9912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106.4</w:t>
            </w:r>
          </w:p>
        </w:tc>
        <w:tc>
          <w:tcPr>
            <w:tcW w:w="1043" w:type="dxa"/>
          </w:tcPr>
          <w:p w14:paraId="21DF4E4C" w14:textId="2E1B0F9D"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2,768.1</w:t>
            </w:r>
          </w:p>
        </w:tc>
      </w:tr>
      <w:tr w:rsidR="00E15044" w:rsidRPr="003616FC" w14:paraId="394EE457" w14:textId="77777777" w:rsidTr="003F1B6C">
        <w:trPr>
          <w:trHeight w:val="300"/>
          <w:jc w:val="center"/>
        </w:trPr>
        <w:tc>
          <w:tcPr>
            <w:tcW w:w="3325" w:type="dxa"/>
          </w:tcPr>
          <w:p w14:paraId="520B0A7B" w14:textId="77777777" w:rsidR="00E15044" w:rsidRPr="003616FC" w:rsidRDefault="00E15044" w:rsidP="00E15044">
            <w:pPr>
              <w:spacing w:after="0"/>
              <w:rPr>
                <w:rFonts w:ascii="GHEA Grapalat" w:hAnsi="GHEA Grapalat" w:cs="Calibri"/>
                <w:sz w:val="18"/>
                <w:szCs w:val="18"/>
                <w:lang w:val="hy-AM"/>
              </w:rPr>
            </w:pPr>
            <w:r w:rsidRPr="003616FC">
              <w:rPr>
                <w:rFonts w:ascii="GHEA Grapalat" w:hAnsi="GHEA Grapalat" w:cs="Calibri"/>
                <w:sz w:val="18"/>
                <w:szCs w:val="18"/>
                <w:lang w:val="hy-AM"/>
              </w:rPr>
              <w:t>Այլ ծրագրեր</w:t>
            </w:r>
          </w:p>
        </w:tc>
        <w:tc>
          <w:tcPr>
            <w:tcW w:w="1260" w:type="dxa"/>
          </w:tcPr>
          <w:p w14:paraId="0C9E044D" w14:textId="0D1E3FD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25,173.7</w:t>
            </w:r>
          </w:p>
        </w:tc>
        <w:tc>
          <w:tcPr>
            <w:tcW w:w="1150" w:type="dxa"/>
          </w:tcPr>
          <w:p w14:paraId="2517BBDE" w14:textId="2A1B1F7A"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25,886.5</w:t>
            </w:r>
          </w:p>
        </w:tc>
        <w:tc>
          <w:tcPr>
            <w:tcW w:w="1069" w:type="dxa"/>
          </w:tcPr>
          <w:p w14:paraId="1A8EE87A" w14:textId="487D600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25,400.9</w:t>
            </w:r>
          </w:p>
        </w:tc>
        <w:tc>
          <w:tcPr>
            <w:tcW w:w="1197" w:type="dxa"/>
          </w:tcPr>
          <w:p w14:paraId="777945F7" w14:textId="7E8CE6F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98.1</w:t>
            </w:r>
          </w:p>
        </w:tc>
        <w:tc>
          <w:tcPr>
            <w:tcW w:w="1197" w:type="dxa"/>
          </w:tcPr>
          <w:p w14:paraId="027E1709" w14:textId="47C5A2EC"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100.9</w:t>
            </w:r>
          </w:p>
        </w:tc>
        <w:tc>
          <w:tcPr>
            <w:tcW w:w="1043" w:type="dxa"/>
          </w:tcPr>
          <w:p w14:paraId="3A4662F3" w14:textId="0BCDC9D1" w:rsidR="00E15044" w:rsidRPr="003616FC" w:rsidRDefault="001D5B2C" w:rsidP="00361FB6">
            <w:pPr>
              <w:keepNext/>
              <w:spacing w:after="0"/>
              <w:jc w:val="right"/>
              <w:rPr>
                <w:rFonts w:ascii="GHEA Grapalat" w:hAnsi="GHEA Grapalat"/>
                <w:sz w:val="18"/>
                <w:szCs w:val="18"/>
                <w:lang w:val="hy-AM"/>
              </w:rPr>
            </w:pPr>
            <w:r>
              <w:rPr>
                <w:rFonts w:ascii="GHEA Grapalat" w:hAnsi="GHEA Grapalat"/>
                <w:sz w:val="18"/>
                <w:szCs w:val="18"/>
                <w:lang w:val="hy-AM"/>
              </w:rPr>
              <w:t>2</w:t>
            </w:r>
            <w:r w:rsidR="00361FB6">
              <w:rPr>
                <w:rFonts w:ascii="GHEA Grapalat" w:hAnsi="GHEA Grapalat"/>
                <w:sz w:val="18"/>
                <w:szCs w:val="18"/>
                <w:lang w:val="hy-AM"/>
              </w:rPr>
              <w:t>2</w:t>
            </w:r>
            <w:r>
              <w:rPr>
                <w:rFonts w:ascii="GHEA Grapalat" w:hAnsi="GHEA Grapalat"/>
                <w:sz w:val="18"/>
                <w:szCs w:val="18"/>
                <w:lang w:val="hy-AM"/>
              </w:rPr>
              <w:t>7</w:t>
            </w:r>
            <w:r w:rsidR="00E15044" w:rsidRPr="003616FC">
              <w:rPr>
                <w:rFonts w:ascii="GHEA Grapalat" w:hAnsi="GHEA Grapalat"/>
                <w:sz w:val="18"/>
                <w:szCs w:val="18"/>
                <w:lang w:val="hy-AM"/>
              </w:rPr>
              <w:t>.</w:t>
            </w:r>
            <w:r>
              <w:rPr>
                <w:rFonts w:ascii="GHEA Grapalat" w:hAnsi="GHEA Grapalat"/>
                <w:sz w:val="18"/>
                <w:szCs w:val="18"/>
                <w:lang w:val="hy-AM"/>
              </w:rPr>
              <w:t>2</w:t>
            </w:r>
          </w:p>
        </w:tc>
      </w:tr>
    </w:tbl>
    <w:p w14:paraId="2931F846" w14:textId="511A812D" w:rsidR="001B537B" w:rsidRDefault="001B537B" w:rsidP="00B610CC">
      <w:pPr>
        <w:spacing w:after="0"/>
        <w:ind w:firstLine="567"/>
        <w:jc w:val="both"/>
        <w:rPr>
          <w:rFonts w:ascii="GHEA Grapalat" w:hAnsi="GHEA Grapalat"/>
          <w:b/>
          <w:lang w:val="hy-AM"/>
        </w:rPr>
      </w:pPr>
    </w:p>
    <w:p w14:paraId="339D6D86" w14:textId="1FC3D56A" w:rsidR="00781C9B" w:rsidRPr="00AB59AA" w:rsidRDefault="00EE7CC2" w:rsidP="00AB59AA">
      <w:pPr>
        <w:pStyle w:val="ListParagraph"/>
        <w:spacing w:after="0"/>
        <w:ind w:left="0" w:firstLine="567"/>
        <w:jc w:val="both"/>
        <w:rPr>
          <w:rFonts w:ascii="GHEA Grapalat" w:hAnsi="GHEA Grapalat" w:cs="GHEA Grapalat"/>
          <w:lang w:val="hy-AM"/>
        </w:rPr>
      </w:pPr>
      <w:bookmarkStart w:id="1" w:name="_Toc185579273"/>
      <w:r w:rsidRPr="00AB59AA">
        <w:rPr>
          <w:rFonts w:ascii="GHEA Grapalat" w:hAnsi="GHEA Grapalat"/>
          <w:lang w:val="hy-AM"/>
        </w:rPr>
        <w:t xml:space="preserve">ԱՆ </w:t>
      </w:r>
      <w:r w:rsidRPr="00AB59AA">
        <w:rPr>
          <w:rFonts w:ascii="GHEA Grapalat" w:hAnsi="GHEA Grapalat" w:cs="Arial"/>
          <w:lang w:val="hy-AM"/>
        </w:rPr>
        <w:t>պատասխանատվությամբ 2025թ. կատարվել են շուրջ 164.7</w:t>
      </w:r>
      <w:r w:rsidRPr="00AB59AA">
        <w:rPr>
          <w:rFonts w:cs="Calibri"/>
          <w:lang w:val="hy-AM"/>
        </w:rPr>
        <w:t> </w:t>
      </w:r>
      <w:r w:rsidRPr="00AB59AA">
        <w:rPr>
          <w:rFonts w:ascii="GHEA Grapalat" w:hAnsi="GHEA Grapalat" w:cs="Arial"/>
          <w:lang w:val="hy-AM"/>
        </w:rPr>
        <w:t>մլրդ</w:t>
      </w:r>
      <w:r w:rsidRPr="00AB59AA">
        <w:rPr>
          <w:rFonts w:ascii="GHEA Grapalat" w:hAnsi="GHEA Grapalat" w:cs="Sylfaen"/>
          <w:lang w:val="hy-AM"/>
        </w:rPr>
        <w:t xml:space="preserve"> դրամի ծախսեր՝ կազմելով ծրագրված ցուցանիշի 96.2%-ը և 7</w:t>
      </w:r>
      <w:r w:rsidRPr="00AB59AA">
        <w:rPr>
          <w:rFonts w:ascii="GHEA Grapalat" w:hAnsi="GHEA Grapalat" w:cs="Arial"/>
          <w:lang w:val="hy-AM"/>
        </w:rPr>
        <w:t>%</w:t>
      </w:r>
      <w:r w:rsidRPr="00AB59AA">
        <w:rPr>
          <w:rFonts w:ascii="GHEA Grapalat" w:hAnsi="GHEA Grapalat" w:cs="Arial"/>
          <w:lang w:val="hy-AM"/>
        </w:rPr>
        <w:noBreakHyphen/>
        <w:t>ով (10.8 մլրդ դրամով) գերազանցելով նախորդ տարվա</w:t>
      </w:r>
      <w:r w:rsidRPr="00AB59AA">
        <w:rPr>
          <w:rFonts w:ascii="GHEA Grapalat" w:hAnsi="GHEA Grapalat" w:cs="Sylfaen"/>
          <w:lang w:val="hy-AM"/>
        </w:rPr>
        <w:t xml:space="preserve"> </w:t>
      </w:r>
      <w:r w:rsidRPr="00AB59AA">
        <w:rPr>
          <w:rFonts w:ascii="GHEA Grapalat" w:hAnsi="GHEA Grapalat" w:cs="Arial"/>
          <w:lang w:val="hy-AM"/>
        </w:rPr>
        <w:t xml:space="preserve">ցուցանիշը: </w:t>
      </w:r>
      <w:r w:rsidR="00781C9B" w:rsidRPr="00AB59AA">
        <w:rPr>
          <w:rFonts w:ascii="GHEA Grapalat" w:hAnsi="GHEA Grapalat" w:cs="Arial"/>
          <w:lang w:val="hy-AM"/>
        </w:rPr>
        <w:t>Նախորդ տարվա համեմատ աճը</w:t>
      </w:r>
      <w:r w:rsidRPr="00AB59AA">
        <w:rPr>
          <w:rFonts w:ascii="GHEA Grapalat" w:hAnsi="GHEA Grapalat" w:cs="Arial"/>
          <w:lang w:val="hy-AM"/>
        </w:rPr>
        <w:t xml:space="preserve"> հիմնականում պայմանավորված է </w:t>
      </w:r>
      <w:r w:rsidR="006F2FE8" w:rsidRPr="00AB59AA">
        <w:rPr>
          <w:rFonts w:ascii="GHEA Grapalat" w:hAnsi="GHEA Grapalat" w:cs="Arial"/>
          <w:lang w:val="hy-AM"/>
        </w:rPr>
        <w:t xml:space="preserve">Ոչ վարակիչ </w:t>
      </w:r>
      <w:r w:rsidR="006F2FE8" w:rsidRPr="00AB59AA">
        <w:rPr>
          <w:rFonts w:ascii="GHEA Grapalat" w:hAnsi="GHEA Grapalat" w:cs="Arial"/>
          <w:lang w:val="hy-AM"/>
        </w:rPr>
        <w:lastRenderedPageBreak/>
        <w:t>հիվանդությունների բժշկական օգնության,</w:t>
      </w:r>
      <w:r w:rsidR="001D3A99">
        <w:rPr>
          <w:rFonts w:ascii="GHEA Grapalat" w:hAnsi="GHEA Grapalat" w:cs="Arial"/>
          <w:lang w:val="hy-AM"/>
        </w:rPr>
        <w:t xml:space="preserve"> </w:t>
      </w:r>
      <w:r w:rsidR="006F2FE8" w:rsidRPr="00AB59AA">
        <w:rPr>
          <w:rFonts w:ascii="GHEA Grapalat" w:hAnsi="GHEA Grapalat" w:cs="Arial"/>
          <w:lang w:val="hy-AM"/>
        </w:rPr>
        <w:t>Սոցիալապես անապահով և առանձին խմբերի անձանց բժշկական օգնության</w:t>
      </w:r>
      <w:r w:rsidR="00781C9B" w:rsidRPr="00AB59AA">
        <w:rPr>
          <w:rFonts w:ascii="GHEA Grapalat" w:hAnsi="GHEA Grapalat" w:cs="Arial"/>
          <w:lang w:val="hy-AM"/>
        </w:rPr>
        <w:t xml:space="preserve">, Մոր և մանկան առողջության պահպանության </w:t>
      </w:r>
      <w:r w:rsidR="00C55A21">
        <w:rPr>
          <w:rFonts w:ascii="GHEA Grapalat" w:hAnsi="GHEA Grapalat" w:cs="Arial"/>
          <w:lang w:val="hy-AM"/>
        </w:rPr>
        <w:t>ու</w:t>
      </w:r>
      <w:r w:rsidR="006F2FE8" w:rsidRPr="00AB59AA">
        <w:rPr>
          <w:rFonts w:ascii="GHEA Grapalat" w:hAnsi="GHEA Grapalat" w:cs="Arial"/>
          <w:lang w:val="hy-AM"/>
        </w:rPr>
        <w:t xml:space="preserve"> </w:t>
      </w:r>
      <w:r w:rsidRPr="00AB59AA">
        <w:rPr>
          <w:rFonts w:ascii="GHEA Grapalat" w:hAnsi="GHEA Grapalat" w:cs="Arial"/>
          <w:lang w:val="hy-AM"/>
        </w:rPr>
        <w:t xml:space="preserve">Առողջապահության ոլորտում պետական քաղաքականության մշակման, ծրագրերի համակարգման և մոնիտորինգի ծրագրերի </w:t>
      </w:r>
      <w:r w:rsidR="00781C9B" w:rsidRPr="00AB59AA">
        <w:rPr>
          <w:rFonts w:ascii="GHEA Grapalat" w:hAnsi="GHEA Grapalat" w:cs="GHEA Grapalat"/>
          <w:lang w:val="hy-AM"/>
        </w:rPr>
        <w:t>շրջանակներում կատարված ծախսերի աճով:</w:t>
      </w:r>
    </w:p>
    <w:p w14:paraId="40C6EFF0" w14:textId="27576333" w:rsidR="00511F62" w:rsidRPr="00AB59AA" w:rsidRDefault="00781C9B" w:rsidP="00AB59AA">
      <w:pPr>
        <w:pStyle w:val="ListParagraph"/>
        <w:spacing w:after="0"/>
        <w:ind w:left="0" w:firstLine="567"/>
        <w:jc w:val="both"/>
        <w:rPr>
          <w:rFonts w:ascii="GHEA Grapalat" w:hAnsi="GHEA Grapalat" w:cs="Arial"/>
          <w:lang w:val="hy-AM"/>
        </w:rPr>
      </w:pPr>
      <w:r w:rsidRPr="00AB59AA">
        <w:rPr>
          <w:rFonts w:ascii="GHEA Grapalat" w:hAnsi="GHEA Grapalat" w:cs="Sylfaen"/>
          <w:lang w:val="hy-AM"/>
        </w:rPr>
        <w:t xml:space="preserve">2025թ. </w:t>
      </w:r>
      <w:r w:rsidRPr="00AB59AA">
        <w:rPr>
          <w:rFonts w:ascii="GHEA Grapalat" w:hAnsi="GHEA Grapalat" w:cs="GHEA Grapalat"/>
          <w:i/>
          <w:iCs/>
          <w:lang w:val="hy-AM"/>
        </w:rPr>
        <w:t>Առողջության առաջնային պահպանման</w:t>
      </w:r>
      <w:r w:rsidRPr="00AB59AA">
        <w:rPr>
          <w:rFonts w:ascii="GHEA Grapalat" w:hAnsi="GHEA Grapalat" w:cs="GHEA Grapalat"/>
          <w:iCs/>
          <w:lang w:val="hy-AM"/>
        </w:rPr>
        <w:t xml:space="preserve"> </w:t>
      </w:r>
      <w:r w:rsidRPr="00AB59AA">
        <w:rPr>
          <w:rFonts w:ascii="GHEA Grapalat" w:hAnsi="GHEA Grapalat" w:cs="Arial"/>
          <w:lang w:val="hy-AM"/>
        </w:rPr>
        <w:t>ծրագրի</w:t>
      </w:r>
      <w:r w:rsidRPr="00AB59AA">
        <w:rPr>
          <w:rFonts w:ascii="GHEA Grapalat" w:hAnsi="GHEA Grapalat" w:cs="Sylfaen"/>
          <w:lang w:val="hy-AM"/>
        </w:rPr>
        <w:t xml:space="preserve"> </w:t>
      </w:r>
      <w:r w:rsidRPr="00AB59AA">
        <w:rPr>
          <w:rFonts w:ascii="GHEA Grapalat" w:hAnsi="GHEA Grapalat" w:cs="Arial"/>
          <w:lang w:val="hy-AM"/>
        </w:rPr>
        <w:t xml:space="preserve">շրջանակներում </w:t>
      </w:r>
      <w:r w:rsidRPr="00AB59AA">
        <w:rPr>
          <w:rFonts w:ascii="GHEA Grapalat" w:hAnsi="GHEA Grapalat" w:cs="GHEA Grapalat"/>
          <w:iCs/>
          <w:lang w:val="hy-AM"/>
        </w:rPr>
        <w:t xml:space="preserve">նախատեսված </w:t>
      </w:r>
      <w:r w:rsidRPr="00AB59AA">
        <w:rPr>
          <w:rFonts w:ascii="GHEA Grapalat" w:hAnsi="GHEA Grapalat" w:cs="Sylfaen"/>
          <w:lang w:val="hy-AM"/>
        </w:rPr>
        <w:t xml:space="preserve">միջոցներն ամբողջությամբ օգտագործվել են՝ </w:t>
      </w:r>
      <w:r w:rsidRPr="00AB59AA">
        <w:rPr>
          <w:rFonts w:ascii="GHEA Grapalat" w:hAnsi="GHEA Grapalat" w:cs="Times Armenian"/>
          <w:lang w:val="hy-AM"/>
        </w:rPr>
        <w:t xml:space="preserve">կազմելով </w:t>
      </w:r>
      <w:r w:rsidR="00511F62" w:rsidRPr="00AB59AA">
        <w:rPr>
          <w:rFonts w:ascii="GHEA Grapalat" w:hAnsi="GHEA Grapalat" w:cs="Times Armenian"/>
          <w:lang w:val="hy-AM"/>
        </w:rPr>
        <w:t>32.1</w:t>
      </w:r>
      <w:r w:rsidRPr="00AB59AA">
        <w:rPr>
          <w:rFonts w:ascii="GHEA Grapalat" w:hAnsi="GHEA Grapalat" w:cs="Times Armenian"/>
          <w:lang w:val="hy-AM"/>
        </w:rPr>
        <w:t xml:space="preserve"> </w:t>
      </w:r>
      <w:r w:rsidRPr="00AB59AA">
        <w:rPr>
          <w:rFonts w:ascii="GHEA Grapalat" w:hAnsi="GHEA Grapalat" w:cs="Sylfaen"/>
          <w:lang w:val="hy-AM"/>
        </w:rPr>
        <w:t>մլրդ</w:t>
      </w:r>
      <w:r w:rsidRPr="00AB59AA">
        <w:rPr>
          <w:rFonts w:ascii="GHEA Grapalat" w:hAnsi="GHEA Grapalat" w:cs="Times Armenian"/>
          <w:lang w:val="hy-AM"/>
        </w:rPr>
        <w:t xml:space="preserve"> </w:t>
      </w:r>
      <w:r w:rsidRPr="00AB59AA">
        <w:rPr>
          <w:rFonts w:ascii="GHEA Grapalat" w:hAnsi="GHEA Grapalat" w:cs="Sylfaen"/>
          <w:lang w:val="hy-AM"/>
        </w:rPr>
        <w:t xml:space="preserve">դրամ և </w:t>
      </w:r>
      <w:r w:rsidR="00511F62" w:rsidRPr="00AB59AA">
        <w:rPr>
          <w:rFonts w:ascii="GHEA Grapalat" w:hAnsi="GHEA Grapalat" w:cs="Sylfaen"/>
          <w:lang w:val="hy-AM"/>
        </w:rPr>
        <w:t>2.8</w:t>
      </w:r>
      <w:r w:rsidRPr="00AB59AA">
        <w:rPr>
          <w:rFonts w:ascii="GHEA Grapalat" w:hAnsi="GHEA Grapalat" w:cs="Sylfaen"/>
          <w:lang w:val="hy-AM"/>
        </w:rPr>
        <w:t>%</w:t>
      </w:r>
      <w:r w:rsidRPr="00AB59AA">
        <w:rPr>
          <w:rFonts w:ascii="GHEA Grapalat" w:hAnsi="GHEA Grapalat" w:cs="Sylfaen"/>
          <w:lang w:val="hy-AM"/>
        </w:rPr>
        <w:noBreakHyphen/>
        <w:t xml:space="preserve">ով (շուրջ </w:t>
      </w:r>
      <w:r w:rsidR="00511F62" w:rsidRPr="00AB59AA">
        <w:rPr>
          <w:rFonts w:ascii="GHEA Grapalat" w:hAnsi="GHEA Grapalat" w:cs="Sylfaen"/>
          <w:lang w:val="hy-AM"/>
        </w:rPr>
        <w:t xml:space="preserve">879 </w:t>
      </w:r>
      <w:r w:rsidRPr="00AB59AA">
        <w:rPr>
          <w:rFonts w:ascii="GHEA Grapalat" w:hAnsi="GHEA Grapalat" w:cs="Sylfaen"/>
          <w:lang w:val="hy-AM"/>
        </w:rPr>
        <w:t>մլ</w:t>
      </w:r>
      <w:r w:rsidR="00511F62" w:rsidRPr="00AB59AA">
        <w:rPr>
          <w:rFonts w:ascii="GHEA Grapalat" w:hAnsi="GHEA Grapalat" w:cs="Sylfaen"/>
          <w:lang w:val="hy-AM"/>
        </w:rPr>
        <w:t>ն</w:t>
      </w:r>
      <w:r w:rsidRPr="00AB59AA">
        <w:rPr>
          <w:rFonts w:ascii="GHEA Grapalat" w:hAnsi="GHEA Grapalat" w:cs="Sylfaen"/>
          <w:lang w:val="hy-AM"/>
        </w:rPr>
        <w:t xml:space="preserve"> դրամով) գերազանցելով նախորդ տարվա նույն ժամանակահատվածի ցուցանիշը</w:t>
      </w:r>
      <w:r w:rsidRPr="00AB59AA">
        <w:rPr>
          <w:rFonts w:ascii="GHEA Grapalat" w:hAnsi="GHEA Grapalat" w:cs="Arial"/>
          <w:lang w:val="hy-AM"/>
        </w:rPr>
        <w:t xml:space="preserve">: </w:t>
      </w:r>
      <w:r w:rsidR="00511F62" w:rsidRPr="00AB59AA">
        <w:rPr>
          <w:rFonts w:ascii="GHEA Grapalat" w:hAnsi="GHEA Grapalat" w:cs="Sylfaen"/>
          <w:lang w:val="hy-AM"/>
        </w:rPr>
        <w:t>Ծրագրի նպատակն է հիվանդությունների վաղ հայտնաբերումն ու կանխարգելումը՝ պահպանելով բնակչության բոլոր խմբերի համար անվճար բժշկական օգնության և սպասարկման սկզբունքը:</w:t>
      </w:r>
    </w:p>
    <w:p w14:paraId="794AB19C" w14:textId="6775AA3B" w:rsidR="009F59E3" w:rsidRPr="00AB59AA" w:rsidRDefault="00BD0E9A" w:rsidP="00AB59AA">
      <w:pPr>
        <w:autoSpaceDE w:val="0"/>
        <w:autoSpaceDN w:val="0"/>
        <w:adjustRightInd w:val="0"/>
        <w:spacing w:after="0"/>
        <w:ind w:firstLine="567"/>
        <w:jc w:val="both"/>
        <w:rPr>
          <w:rFonts w:ascii="GHEA Grapalat" w:hAnsi="GHEA Grapalat" w:cs="Sylfaen"/>
          <w:lang w:val="hy-AM"/>
        </w:rPr>
      </w:pPr>
      <w:r w:rsidRPr="00BD0E9A">
        <w:rPr>
          <w:rFonts w:ascii="GHEA Grapalat" w:hAnsi="GHEA Grapalat" w:cs="Sylfaen"/>
          <w:lang w:val="hy-AM"/>
        </w:rPr>
        <w:t>«Առողջության առաջնային պահպանման բժշկական օգնության ծառայություններ»</w:t>
      </w:r>
      <w:r w:rsidR="00F15953" w:rsidRPr="00BD0E9A">
        <w:rPr>
          <w:rFonts w:ascii="GHEA Grapalat" w:hAnsi="GHEA Grapalat" w:cs="Sylfaen"/>
          <w:lang w:val="hy-AM"/>
        </w:rPr>
        <w:t xml:space="preserve"> </w:t>
      </w:r>
      <w:r w:rsidRPr="00BD0E9A">
        <w:rPr>
          <w:rFonts w:ascii="GHEA Grapalat" w:hAnsi="GHEA Grapalat" w:cs="Sylfaen"/>
          <w:lang w:val="hy-AM"/>
        </w:rPr>
        <w:t>միջոցառման</w:t>
      </w:r>
      <w:r w:rsidR="00F15953" w:rsidRPr="00BD0E9A">
        <w:rPr>
          <w:rFonts w:ascii="GHEA Grapalat" w:hAnsi="GHEA Grapalat" w:cs="Sylfaen"/>
          <w:lang w:val="hy-AM"/>
        </w:rPr>
        <w:t xml:space="preserve"> շրջանակներում </w:t>
      </w:r>
      <w:r w:rsidR="00F15953" w:rsidRPr="00AB59AA">
        <w:rPr>
          <w:rFonts w:ascii="GHEA Grapalat" w:hAnsi="GHEA Grapalat" w:cs="Sylfaen"/>
          <w:lang w:val="hy-AM"/>
        </w:rPr>
        <w:t xml:space="preserve">իրականացվել է բժշկական օգնություն և սպասարկում (ներառյալ՝ լաբորատոր-գործիքային ախտորոշիչ հետազոտությունները) հանրապետության ազգաբնակչությանը, կառավարության համապատասխան որոշումներով հաստատված բնակչության խմբերին անվճար և արտոնյալ պայմաններով դեղորայքի տրամադրում: Զորակոչային և նախազորակոչային տարիքի անձանց փորձաքննության և բժշկական օգնության ծառայությունների մասով իրականացվել </w:t>
      </w:r>
      <w:r w:rsidR="00BC330B" w:rsidRPr="00DA5100">
        <w:rPr>
          <w:rFonts w:ascii="GHEA Grapalat" w:hAnsi="GHEA Grapalat" w:cs="Sylfaen"/>
          <w:lang w:val="hy-AM"/>
        </w:rPr>
        <w:t>են</w:t>
      </w:r>
      <w:r w:rsidR="00F15953" w:rsidRPr="00AB59AA">
        <w:rPr>
          <w:rFonts w:ascii="GHEA Grapalat" w:hAnsi="GHEA Grapalat" w:cs="Sylfaen"/>
          <w:lang w:val="hy-AM"/>
        </w:rPr>
        <w:t xml:space="preserve"> կենտրոնական բժշկական հանձնաժողովի ծախսերը, ինչպես նաև նշված տարիքի անձանց փորձաքննության նպատակով հիվանդանոցային բուժհաստատություններ ուղեգրման ճանապարհածախսի փոխհատուցումը: Միջոցառման շրջանակներում բնակչությանը մատուցվել են արգանդի քաղցկեղի սքրինինգների, սպորտային բժշկության, պալիատիվ բուժօգնության ծառայություններ, բուժքույրերի կողմից երեխաների բժշկական օգնություն և սպասարկում դպրոցներում։</w:t>
      </w:r>
      <w:r w:rsidR="00511F62" w:rsidRPr="00AB59AA">
        <w:rPr>
          <w:rFonts w:ascii="GHEA Grapalat" w:hAnsi="GHEA Grapalat" w:cs="Sylfaen"/>
          <w:lang w:val="hy-AM"/>
        </w:rPr>
        <w:t xml:space="preserve"> 2025թ</w:t>
      </w:r>
      <w:r w:rsidR="006458EA">
        <w:rPr>
          <w:rFonts w:ascii="GHEA Grapalat" w:hAnsi="GHEA Grapalat" w:cs="Sylfaen"/>
          <w:lang w:val="hy-AM"/>
        </w:rPr>
        <w:t>.</w:t>
      </w:r>
      <w:r w:rsidR="00F15953" w:rsidRPr="00AB59AA">
        <w:rPr>
          <w:rFonts w:ascii="GHEA Grapalat" w:hAnsi="GHEA Grapalat" w:cs="Sylfaen"/>
          <w:lang w:val="hy-AM"/>
        </w:rPr>
        <w:t xml:space="preserve"> ներդրվել է անվճար և արտոնյալ պայմաններով տրամադրվող դեղերի փորձարարական ծրագիր, որի շրջանակներում բնակչությունը դեղորայք է ստացել </w:t>
      </w:r>
      <w:r w:rsidR="00511F62" w:rsidRPr="00AB59AA">
        <w:rPr>
          <w:rFonts w:ascii="GHEA Grapalat" w:hAnsi="GHEA Grapalat" w:cs="Sylfaen"/>
          <w:lang w:val="hy-AM"/>
        </w:rPr>
        <w:t xml:space="preserve">ԱՆ </w:t>
      </w:r>
      <w:r w:rsidR="00F15953" w:rsidRPr="00AB59AA">
        <w:rPr>
          <w:rFonts w:ascii="GHEA Grapalat" w:hAnsi="GHEA Grapalat" w:cs="Sylfaen"/>
          <w:lang w:val="hy-AM"/>
        </w:rPr>
        <w:t>հետ հրապարակային օֆերտայի պայմաններին համապատասխան</w:t>
      </w:r>
      <w:r w:rsidR="001D3A99">
        <w:rPr>
          <w:rFonts w:ascii="GHEA Grapalat" w:hAnsi="GHEA Grapalat" w:cs="Sylfaen"/>
          <w:lang w:val="hy-AM"/>
        </w:rPr>
        <w:t xml:space="preserve"> </w:t>
      </w:r>
      <w:r w:rsidR="00F15953" w:rsidRPr="00AB59AA">
        <w:rPr>
          <w:rFonts w:ascii="GHEA Grapalat" w:hAnsi="GHEA Grapalat" w:cs="Sylfaen"/>
          <w:lang w:val="hy-AM"/>
        </w:rPr>
        <w:t xml:space="preserve">պայմանագրեր կնքած դեղատներից։ </w:t>
      </w:r>
    </w:p>
    <w:p w14:paraId="657A3DB7" w14:textId="75D76075" w:rsidR="00F323D0" w:rsidRPr="00AB59AA" w:rsidRDefault="009F59E3" w:rsidP="00AB59AA">
      <w:pPr>
        <w:spacing w:after="0"/>
        <w:ind w:firstLine="561"/>
        <w:jc w:val="both"/>
        <w:rPr>
          <w:rFonts w:ascii="GHEA Grapalat" w:hAnsi="GHEA Grapalat" w:cs="Times Armenian"/>
          <w:lang w:val="hy-AM"/>
        </w:rPr>
      </w:pPr>
      <w:r w:rsidRPr="00AB59AA">
        <w:rPr>
          <w:rFonts w:ascii="GHEA Grapalat" w:hAnsi="GHEA Grapalat" w:cs="Sylfaen"/>
          <w:lang w:val="hy-AM"/>
        </w:rPr>
        <w:t xml:space="preserve">Նշված միջոցառման </w:t>
      </w:r>
      <w:r w:rsidR="00ED78AC" w:rsidRPr="00ED78AC">
        <w:rPr>
          <w:rFonts w:ascii="GHEA Grapalat" w:hAnsi="GHEA Grapalat" w:cs="Sylfaen"/>
          <w:lang w:val="hy-AM"/>
        </w:rPr>
        <w:t>շրջանակ</w:t>
      </w:r>
      <w:r w:rsidRPr="00ED78AC">
        <w:rPr>
          <w:rFonts w:ascii="GHEA Grapalat" w:hAnsi="GHEA Grapalat" w:cs="Sylfaen"/>
          <w:lang w:val="hy-AM"/>
        </w:rPr>
        <w:t>ներու</w:t>
      </w:r>
      <w:r w:rsidRPr="00AB59AA">
        <w:rPr>
          <w:rFonts w:ascii="GHEA Grapalat" w:hAnsi="GHEA Grapalat" w:cs="Sylfaen"/>
          <w:lang w:val="hy-AM"/>
        </w:rPr>
        <w:t>մ 2025թ</w:t>
      </w:r>
      <w:r w:rsidR="006458EA">
        <w:rPr>
          <w:rFonts w:ascii="GHEA Grapalat" w:hAnsi="GHEA Grapalat" w:cs="Sylfaen"/>
          <w:lang w:val="hy-AM"/>
        </w:rPr>
        <w:t>.</w:t>
      </w:r>
      <w:r w:rsidRPr="00AB59AA">
        <w:rPr>
          <w:rFonts w:ascii="GHEA Grapalat" w:hAnsi="GHEA Grapalat" w:cs="Sylfaen"/>
          <w:lang w:val="hy-AM"/>
        </w:rPr>
        <w:t xml:space="preserve"> բնակչության առողջության առաջնային պահպանման կազմակերպություններում գրանցվել է 3,093 հազար մարդ՝ կանխատեսված 3,079</w:t>
      </w:r>
      <w:r w:rsidR="00F323D0" w:rsidRPr="00AB59AA">
        <w:rPr>
          <w:rFonts w:ascii="GHEA Grapalat" w:hAnsi="GHEA Grapalat" w:cs="Sylfaen"/>
          <w:lang w:val="hy-AM"/>
        </w:rPr>
        <w:t>.4</w:t>
      </w:r>
      <w:r w:rsidRPr="00AB59AA">
        <w:rPr>
          <w:rFonts w:ascii="GHEA Grapalat" w:hAnsi="GHEA Grapalat" w:cs="Sylfaen"/>
          <w:lang w:val="hy-AM"/>
        </w:rPr>
        <w:t xml:space="preserve"> հազարի և 2024թ</w:t>
      </w:r>
      <w:r w:rsidR="00F323D0" w:rsidRPr="00AB59AA">
        <w:rPr>
          <w:rFonts w:ascii="GHEA Grapalat" w:hAnsi="GHEA Grapalat" w:cs="Sylfaen"/>
          <w:lang w:val="hy-AM"/>
        </w:rPr>
        <w:t>. 3,010.2</w:t>
      </w:r>
      <w:r w:rsidRPr="00AB59AA">
        <w:rPr>
          <w:rFonts w:ascii="GHEA Grapalat" w:hAnsi="GHEA Grapalat" w:cs="Sylfaen"/>
          <w:lang w:val="hy-AM"/>
        </w:rPr>
        <w:t xml:space="preserve"> հազարի դիմաց</w:t>
      </w:r>
      <w:r w:rsidR="00F323D0" w:rsidRPr="00AB59AA">
        <w:rPr>
          <w:rFonts w:ascii="GHEA Grapalat" w:hAnsi="GHEA Grapalat" w:cs="Sylfaen"/>
          <w:lang w:val="hy-AM"/>
        </w:rPr>
        <w:t xml:space="preserve">, իսկ </w:t>
      </w:r>
      <w:r w:rsidR="00F15953" w:rsidRPr="00AB59AA">
        <w:rPr>
          <w:rFonts w:ascii="GHEA Grapalat" w:hAnsi="GHEA Grapalat" w:cs="Sylfaen"/>
          <w:lang w:val="hy-AM"/>
        </w:rPr>
        <w:t xml:space="preserve">հղիների նախածննդյան և հետծննդյան հսկողության ընթացքում </w:t>
      </w:r>
      <w:r w:rsidR="00C55A21">
        <w:rPr>
          <w:rFonts w:ascii="GHEA Grapalat" w:hAnsi="GHEA Grapalat" w:cs="Sylfaen"/>
          <w:lang w:val="hy-AM"/>
        </w:rPr>
        <w:t>իրականացվել</w:t>
      </w:r>
      <w:r w:rsidRPr="00AB59AA">
        <w:rPr>
          <w:rFonts w:ascii="GHEA Grapalat" w:hAnsi="GHEA Grapalat" w:cs="Sylfaen"/>
          <w:lang w:val="hy-AM"/>
        </w:rPr>
        <w:t xml:space="preserve"> են </w:t>
      </w:r>
      <w:r w:rsidR="00F15953" w:rsidRPr="00AB59AA">
        <w:rPr>
          <w:rFonts w:ascii="GHEA Grapalat" w:hAnsi="GHEA Grapalat" w:cs="Sylfaen"/>
          <w:lang w:val="hy-AM"/>
        </w:rPr>
        <w:t>լաբորատոր-գործիքային ախտորոշիչ 721</w:t>
      </w:r>
      <w:r w:rsidR="00E37B98" w:rsidRPr="00AB59AA">
        <w:rPr>
          <w:rFonts w:ascii="GHEA Grapalat" w:hAnsi="GHEA Grapalat" w:cs="Sylfaen"/>
          <w:lang w:val="hy-AM"/>
        </w:rPr>
        <w:t>,</w:t>
      </w:r>
      <w:r w:rsidR="00F15953" w:rsidRPr="00AB59AA">
        <w:rPr>
          <w:rFonts w:ascii="GHEA Grapalat" w:hAnsi="GHEA Grapalat" w:cs="Sylfaen"/>
          <w:lang w:val="hy-AM"/>
        </w:rPr>
        <w:t>822 հետազոտությ</w:t>
      </w:r>
      <w:r w:rsidR="00351238" w:rsidRPr="00AB59AA">
        <w:rPr>
          <w:rFonts w:ascii="GHEA Grapalat" w:hAnsi="GHEA Grapalat" w:cs="Sylfaen"/>
          <w:lang w:val="hy-AM"/>
        </w:rPr>
        <w:t>ու</w:t>
      </w:r>
      <w:r w:rsidR="00F15953" w:rsidRPr="00AB59AA">
        <w:rPr>
          <w:rFonts w:ascii="GHEA Grapalat" w:hAnsi="GHEA Grapalat" w:cs="Sylfaen"/>
          <w:lang w:val="hy-AM"/>
        </w:rPr>
        <w:t>ն</w:t>
      </w:r>
      <w:r w:rsidRPr="00AB59AA">
        <w:rPr>
          <w:rFonts w:ascii="GHEA Grapalat" w:hAnsi="GHEA Grapalat" w:cs="Sylfaen"/>
          <w:lang w:val="hy-AM"/>
        </w:rPr>
        <w:t>ներ՝</w:t>
      </w:r>
      <w:r w:rsidR="00F15953" w:rsidRPr="00AB59AA">
        <w:rPr>
          <w:rFonts w:ascii="GHEA Grapalat" w:hAnsi="GHEA Grapalat" w:cs="Sylfaen"/>
          <w:lang w:val="hy-AM"/>
        </w:rPr>
        <w:t xml:space="preserve"> </w:t>
      </w:r>
      <w:r w:rsidR="00351238" w:rsidRPr="00AB59AA">
        <w:rPr>
          <w:rFonts w:ascii="GHEA Grapalat" w:hAnsi="GHEA Grapalat" w:cs="Sylfaen"/>
          <w:lang w:val="hy-AM"/>
        </w:rPr>
        <w:t>կանխատեսված 727</w:t>
      </w:r>
      <w:r w:rsidR="00E37B98" w:rsidRPr="00AB59AA">
        <w:rPr>
          <w:rFonts w:ascii="GHEA Grapalat" w:hAnsi="GHEA Grapalat" w:cs="Sylfaen"/>
          <w:lang w:val="hy-AM"/>
        </w:rPr>
        <w:t>,</w:t>
      </w:r>
      <w:r w:rsidR="00351238" w:rsidRPr="00AB59AA">
        <w:rPr>
          <w:rFonts w:ascii="GHEA Grapalat" w:hAnsi="GHEA Grapalat" w:cs="Sylfaen"/>
          <w:lang w:val="hy-AM"/>
        </w:rPr>
        <w:t xml:space="preserve">000-ի և </w:t>
      </w:r>
      <w:r w:rsidRPr="00AB59AA">
        <w:rPr>
          <w:rFonts w:ascii="GHEA Grapalat" w:hAnsi="GHEA Grapalat" w:cs="Sylfaen"/>
          <w:lang w:val="hy-AM"/>
        </w:rPr>
        <w:t>2024թ</w:t>
      </w:r>
      <w:r w:rsidR="00961A43">
        <w:rPr>
          <w:rFonts w:ascii="GHEA Grapalat" w:hAnsi="GHEA Grapalat" w:cs="Sylfaen"/>
          <w:lang w:val="hy-AM"/>
        </w:rPr>
        <w:t>.</w:t>
      </w:r>
      <w:r w:rsidR="00F15953" w:rsidRPr="00AB59AA">
        <w:rPr>
          <w:rFonts w:ascii="GHEA Grapalat" w:hAnsi="GHEA Grapalat" w:cs="Sylfaen"/>
          <w:lang w:val="hy-AM"/>
        </w:rPr>
        <w:t xml:space="preserve"> 698</w:t>
      </w:r>
      <w:r w:rsidR="00E37B98" w:rsidRPr="00AB59AA">
        <w:rPr>
          <w:rFonts w:ascii="GHEA Grapalat" w:hAnsi="GHEA Grapalat" w:cs="Sylfaen"/>
          <w:lang w:val="hy-AM"/>
        </w:rPr>
        <w:t>,</w:t>
      </w:r>
      <w:r w:rsidR="00F15953" w:rsidRPr="00AB59AA">
        <w:rPr>
          <w:rFonts w:ascii="GHEA Grapalat" w:hAnsi="GHEA Grapalat" w:cs="Sylfaen"/>
          <w:lang w:val="hy-AM"/>
        </w:rPr>
        <w:t>372</w:t>
      </w:r>
      <w:r w:rsidR="00351238" w:rsidRPr="00AB59AA">
        <w:rPr>
          <w:rFonts w:ascii="GHEA Grapalat" w:hAnsi="GHEA Grapalat" w:cs="Sylfaen"/>
          <w:lang w:val="hy-AM"/>
        </w:rPr>
        <w:t xml:space="preserve">-ի </w:t>
      </w:r>
      <w:r w:rsidR="00F15953" w:rsidRPr="00AB59AA">
        <w:rPr>
          <w:rFonts w:ascii="GHEA Grapalat" w:hAnsi="GHEA Grapalat" w:cs="Sylfaen"/>
          <w:lang w:val="hy-AM"/>
        </w:rPr>
        <w:t xml:space="preserve">դիմաց։ </w:t>
      </w:r>
      <w:r w:rsidR="00F323D0" w:rsidRPr="00AB59AA">
        <w:rPr>
          <w:rFonts w:ascii="GHEA Grapalat" w:hAnsi="GHEA Grapalat" w:cs="GHEA Grapalat"/>
          <w:iCs/>
          <w:lang w:val="hy-AM"/>
        </w:rPr>
        <w:t xml:space="preserve">Միջոցառման </w:t>
      </w:r>
      <w:r w:rsidR="0055266A" w:rsidRPr="00AB59AA">
        <w:rPr>
          <w:rFonts w:ascii="GHEA Grapalat" w:hAnsi="GHEA Grapalat" w:cs="Sylfaen"/>
          <w:lang w:val="hy-AM"/>
        </w:rPr>
        <w:t>ծախսերը կազմել են</w:t>
      </w:r>
      <w:r w:rsidR="00F323D0" w:rsidRPr="00AB59AA">
        <w:rPr>
          <w:rFonts w:ascii="GHEA Grapalat" w:hAnsi="GHEA Grapalat" w:cs="Times Armenian"/>
          <w:lang w:val="hy-AM"/>
        </w:rPr>
        <w:t xml:space="preserve"> շուրջ 31.6</w:t>
      </w:r>
      <w:r w:rsidR="00FF59E7" w:rsidRPr="00DA5100">
        <w:rPr>
          <w:rFonts w:cs="Calibri"/>
          <w:lang w:val="hy-AM"/>
        </w:rPr>
        <w:t> </w:t>
      </w:r>
      <w:r w:rsidR="00F323D0" w:rsidRPr="00AB59AA">
        <w:rPr>
          <w:rFonts w:ascii="GHEA Grapalat" w:hAnsi="GHEA Grapalat" w:cs="Sylfaen"/>
          <w:lang w:val="hy-AM"/>
        </w:rPr>
        <w:t>մլրդ</w:t>
      </w:r>
      <w:r w:rsidR="00F323D0" w:rsidRPr="00AB59AA">
        <w:rPr>
          <w:rFonts w:ascii="GHEA Grapalat" w:hAnsi="GHEA Grapalat" w:cs="Times Armenian"/>
          <w:lang w:val="hy-AM"/>
        </w:rPr>
        <w:t xml:space="preserve"> </w:t>
      </w:r>
      <w:r w:rsidR="00F323D0" w:rsidRPr="00AB59AA">
        <w:rPr>
          <w:rFonts w:ascii="GHEA Grapalat" w:hAnsi="GHEA Grapalat" w:cs="Sylfaen"/>
          <w:lang w:val="hy-AM"/>
        </w:rPr>
        <w:t>դրամ և նախորդ տարվա</w:t>
      </w:r>
      <w:r w:rsidR="00432E8B" w:rsidRPr="00DA5100">
        <w:rPr>
          <w:rFonts w:ascii="GHEA Grapalat" w:hAnsi="GHEA Grapalat" w:cs="Sylfaen"/>
          <w:lang w:val="hy-AM"/>
        </w:rPr>
        <w:t xml:space="preserve"> համադրելի ցուցանիշի</w:t>
      </w:r>
      <w:r w:rsidR="00F323D0" w:rsidRPr="00AB59AA">
        <w:rPr>
          <w:rFonts w:ascii="GHEA Grapalat" w:hAnsi="GHEA Grapalat" w:cs="Sylfaen"/>
          <w:lang w:val="hy-AM"/>
        </w:rPr>
        <w:t xml:space="preserve"> համեմատ աճել են 2.7%</w:t>
      </w:r>
      <w:r w:rsidR="00F323D0" w:rsidRPr="00AB59AA">
        <w:rPr>
          <w:rFonts w:ascii="GHEA Grapalat" w:hAnsi="GHEA Grapalat" w:cs="Sylfaen"/>
          <w:lang w:val="hy-AM"/>
        </w:rPr>
        <w:noBreakHyphen/>
        <w:t>ով (828.4 մլն դրամով)</w:t>
      </w:r>
      <w:r w:rsidR="00432E8B" w:rsidRPr="00432E8B">
        <w:rPr>
          <w:rStyle w:val="FootnoteReference"/>
          <w:rFonts w:ascii="GHEA Grapalat" w:hAnsi="GHEA Grapalat" w:cs="Sylfaen"/>
          <w:lang w:val="hy-AM"/>
        </w:rPr>
        <w:t xml:space="preserve"> </w:t>
      </w:r>
      <w:r w:rsidR="00432E8B" w:rsidRPr="00AB59AA">
        <w:rPr>
          <w:rStyle w:val="FootnoteReference"/>
          <w:rFonts w:ascii="GHEA Grapalat" w:hAnsi="GHEA Grapalat" w:cs="Sylfaen"/>
          <w:lang w:val="hy-AM"/>
        </w:rPr>
        <w:footnoteReference w:id="1"/>
      </w:r>
      <w:r w:rsidR="00F323D0" w:rsidRPr="00AB59AA">
        <w:rPr>
          <w:rFonts w:ascii="GHEA Grapalat" w:hAnsi="GHEA Grapalat" w:cs="Times Armenian"/>
          <w:lang w:val="hy-AM"/>
        </w:rPr>
        <w:t>:</w:t>
      </w:r>
    </w:p>
    <w:p w14:paraId="10310BB0" w14:textId="05927380" w:rsidR="005C1EDC" w:rsidRPr="00AB59AA" w:rsidRDefault="005C1EDC" w:rsidP="00AB59AA">
      <w:pPr>
        <w:spacing w:after="0"/>
        <w:ind w:firstLine="561"/>
        <w:jc w:val="both"/>
        <w:rPr>
          <w:rFonts w:ascii="GHEA Grapalat" w:hAnsi="GHEA Grapalat" w:cs="GHEA Grapalat"/>
          <w:iCs/>
          <w:lang w:val="hy-AM"/>
        </w:rPr>
      </w:pPr>
      <w:r w:rsidRPr="00AB59AA">
        <w:rPr>
          <w:rFonts w:ascii="GHEA Grapalat" w:hAnsi="GHEA Grapalat"/>
          <w:lang w:val="hy-AM"/>
        </w:rPr>
        <w:t>Ախտորոշման ճշտման նպատակով</w:t>
      </w:r>
      <w:r w:rsidR="001D3A99">
        <w:rPr>
          <w:rFonts w:ascii="GHEA Grapalat" w:hAnsi="GHEA Grapalat"/>
          <w:lang w:val="hy-AM"/>
        </w:rPr>
        <w:t xml:space="preserve"> </w:t>
      </w:r>
      <w:r w:rsidRPr="00AB59AA">
        <w:rPr>
          <w:rFonts w:ascii="GHEA Grapalat" w:hAnsi="GHEA Grapalat"/>
          <w:lang w:val="hy-AM"/>
        </w:rPr>
        <w:t>նեղ մասնագիտացված կենտրոններում իրականացվել են լաբորատոր և գործիքային ախտորոշիչ</w:t>
      </w:r>
      <w:r w:rsidR="001D3A99">
        <w:rPr>
          <w:rFonts w:ascii="GHEA Grapalat" w:hAnsi="GHEA Grapalat"/>
          <w:lang w:val="hy-AM"/>
        </w:rPr>
        <w:t xml:space="preserve"> </w:t>
      </w:r>
      <w:r w:rsidRPr="00AB59AA">
        <w:rPr>
          <w:rFonts w:ascii="GHEA Grapalat" w:hAnsi="GHEA Grapalat" w:cs="Arial"/>
          <w:lang w:val="hy-AM"/>
        </w:rPr>
        <w:t>188,062</w:t>
      </w:r>
      <w:r w:rsidRPr="00AB59AA">
        <w:rPr>
          <w:rFonts w:ascii="GHEA Grapalat" w:hAnsi="GHEA Grapalat"/>
          <w:lang w:val="hy-AM"/>
        </w:rPr>
        <w:t xml:space="preserve"> հետազոտություններ՝ կանխատեսված 177,800-ի և 2024թ. 171</w:t>
      </w:r>
      <w:r w:rsidRPr="00AB59AA">
        <w:rPr>
          <w:rFonts w:ascii="GHEA Grapalat" w:hAnsi="GHEA Grapalat" w:cs="Arial"/>
          <w:lang w:val="hy-AM"/>
        </w:rPr>
        <w:t>,660</w:t>
      </w:r>
      <w:r w:rsidRPr="00AB59AA">
        <w:rPr>
          <w:rFonts w:ascii="GHEA Grapalat" w:hAnsi="GHEA Grapalat"/>
          <w:lang w:val="hy-AM"/>
        </w:rPr>
        <w:t>-ի դիմաց, ինչպես նաև առանձին հիվանդությունների (քրոնիկ, դիսպանսեր հսկողություն պահանջող) բժշկական օգնության համալիր միջոցառումներ։</w:t>
      </w:r>
      <w:r w:rsidR="001D3A99">
        <w:rPr>
          <w:rFonts w:ascii="GHEA Grapalat" w:hAnsi="GHEA Grapalat"/>
          <w:lang w:val="hy-AM"/>
        </w:rPr>
        <w:t xml:space="preserve"> </w:t>
      </w:r>
      <w:r w:rsidR="00D17BC7" w:rsidRPr="003B2640">
        <w:rPr>
          <w:rFonts w:ascii="GHEA Grapalat" w:hAnsi="GHEA Grapalat" w:cs="GHEA Grapalat"/>
          <w:iCs/>
          <w:lang w:val="hy-AM"/>
        </w:rPr>
        <w:t>Միջոցառումն իրականացվում է հրապարակային օֆերտայի (չսահմանափակված բյուջեի սկզբունքի) հիման վրա կնքված պայմանագրերով</w:t>
      </w:r>
      <w:r w:rsidR="00D17BC7">
        <w:rPr>
          <w:rFonts w:ascii="GHEA Grapalat" w:hAnsi="GHEA Grapalat" w:cs="GHEA Grapalat"/>
          <w:iCs/>
          <w:lang w:val="hy-AM"/>
        </w:rPr>
        <w:t>:</w:t>
      </w:r>
      <w:r w:rsidR="009448CD" w:rsidRPr="00DA5100">
        <w:rPr>
          <w:rFonts w:ascii="GHEA Grapalat" w:hAnsi="GHEA Grapalat" w:cs="GHEA Grapalat"/>
          <w:iCs/>
          <w:lang w:val="hy-AM"/>
        </w:rPr>
        <w:t xml:space="preserve"> 2025թ.</w:t>
      </w:r>
      <w:r w:rsidR="00D17BC7" w:rsidRPr="003B2640">
        <w:rPr>
          <w:rFonts w:ascii="GHEA Grapalat" w:hAnsi="GHEA Grapalat" w:cs="GHEA Grapalat"/>
          <w:iCs/>
          <w:lang w:val="hy-AM"/>
        </w:rPr>
        <w:t xml:space="preserve"> </w:t>
      </w:r>
      <w:r w:rsidRPr="00AB59AA">
        <w:rPr>
          <w:rFonts w:ascii="GHEA Grapalat" w:hAnsi="GHEA Grapalat" w:cs="Times Armenian"/>
          <w:lang w:val="hy-AM"/>
        </w:rPr>
        <w:t xml:space="preserve">«Ախտորոշման ճշտման նպատակով լաբորատոր-գործիքային ախտորոշիչ հետազոտություններ նեղ մասնագիտացված կենտրոններում և շարունակական հսկողություն պահանջող և առանձին հիվանդությունների բուժման ծառայություններ» </w:t>
      </w:r>
      <w:r w:rsidRPr="00AB59AA">
        <w:rPr>
          <w:rFonts w:ascii="GHEA Grapalat" w:hAnsi="GHEA Grapalat" w:cs="GHEA Grapalat"/>
          <w:iCs/>
          <w:lang w:val="hy-AM"/>
        </w:rPr>
        <w:t>միջոցառման</w:t>
      </w:r>
      <w:r w:rsidR="009448CD" w:rsidRPr="00DA5100">
        <w:rPr>
          <w:rFonts w:ascii="GHEA Grapalat" w:hAnsi="GHEA Grapalat" w:cs="GHEA Grapalat"/>
          <w:iCs/>
          <w:lang w:val="hy-AM"/>
        </w:rPr>
        <w:t>ը</w:t>
      </w:r>
      <w:r w:rsidRPr="00AB59AA">
        <w:rPr>
          <w:rFonts w:ascii="GHEA Grapalat" w:hAnsi="GHEA Grapalat" w:cs="Sylfaen"/>
          <w:lang w:val="hy-AM"/>
        </w:rPr>
        <w:t xml:space="preserve"> </w:t>
      </w:r>
      <w:r w:rsidR="009448CD">
        <w:rPr>
          <w:rFonts w:ascii="GHEA Grapalat" w:hAnsi="GHEA Grapalat" w:cs="Sylfaen"/>
          <w:lang w:val="hy-AM"/>
        </w:rPr>
        <w:lastRenderedPageBreak/>
        <w:t>տրամադր</w:t>
      </w:r>
      <w:r w:rsidR="0055266A" w:rsidRPr="00AB59AA">
        <w:rPr>
          <w:rFonts w:ascii="GHEA Grapalat" w:hAnsi="GHEA Grapalat" w:cs="Sylfaen"/>
          <w:lang w:val="hy-AM"/>
        </w:rPr>
        <w:t xml:space="preserve">վել </w:t>
      </w:r>
      <w:r w:rsidR="00EB6E51" w:rsidRPr="00DA5100">
        <w:rPr>
          <w:rFonts w:ascii="GHEA Grapalat" w:hAnsi="GHEA Grapalat" w:cs="Sylfaen"/>
          <w:lang w:val="hy-AM"/>
        </w:rPr>
        <w:t>է</w:t>
      </w:r>
      <w:r w:rsidR="0055266A" w:rsidRPr="00AB59AA">
        <w:rPr>
          <w:rFonts w:ascii="GHEA Grapalat" w:hAnsi="GHEA Grapalat" w:cs="Sylfaen"/>
          <w:lang w:val="hy-AM"/>
        </w:rPr>
        <w:t xml:space="preserve"> </w:t>
      </w:r>
      <w:r w:rsidRPr="00AB59AA">
        <w:rPr>
          <w:rFonts w:ascii="GHEA Grapalat" w:hAnsi="GHEA Grapalat" w:cs="Times Armenian"/>
          <w:lang w:val="hy-AM"/>
        </w:rPr>
        <w:t xml:space="preserve">շուրջ </w:t>
      </w:r>
      <w:r w:rsidR="00A73996" w:rsidRPr="00AB59AA">
        <w:rPr>
          <w:rFonts w:ascii="GHEA Grapalat" w:hAnsi="GHEA Grapalat" w:cs="Times Armenian"/>
          <w:lang w:val="hy-AM"/>
        </w:rPr>
        <w:t>575.8</w:t>
      </w:r>
      <w:r w:rsidRPr="00AB59AA">
        <w:rPr>
          <w:rFonts w:ascii="GHEA Grapalat" w:hAnsi="GHEA Grapalat" w:cs="Times Armenian"/>
          <w:lang w:val="hy-AM"/>
        </w:rPr>
        <w:t xml:space="preserve"> </w:t>
      </w:r>
      <w:r w:rsidRPr="00AB59AA">
        <w:rPr>
          <w:rFonts w:ascii="GHEA Grapalat" w:hAnsi="GHEA Grapalat" w:cs="Sylfaen"/>
          <w:lang w:val="hy-AM"/>
        </w:rPr>
        <w:t>մլ</w:t>
      </w:r>
      <w:r w:rsidR="00A73996" w:rsidRPr="00AB59AA">
        <w:rPr>
          <w:rFonts w:ascii="GHEA Grapalat" w:hAnsi="GHEA Grapalat" w:cs="Sylfaen"/>
          <w:lang w:val="hy-AM"/>
        </w:rPr>
        <w:t>ն</w:t>
      </w:r>
      <w:r w:rsidRPr="00AB59AA">
        <w:rPr>
          <w:rFonts w:ascii="GHEA Grapalat" w:hAnsi="GHEA Grapalat" w:cs="Times Armenian"/>
          <w:lang w:val="hy-AM"/>
        </w:rPr>
        <w:t xml:space="preserve"> </w:t>
      </w:r>
      <w:r w:rsidRPr="00AB59AA">
        <w:rPr>
          <w:rFonts w:ascii="GHEA Grapalat" w:hAnsi="GHEA Grapalat" w:cs="Sylfaen"/>
          <w:lang w:val="hy-AM"/>
        </w:rPr>
        <w:t>դրամ</w:t>
      </w:r>
      <w:r w:rsidR="0055266A" w:rsidRPr="00AB59AA">
        <w:rPr>
          <w:rFonts w:ascii="GHEA Grapalat" w:hAnsi="GHEA Grapalat" w:cs="Sylfaen"/>
          <w:lang w:val="hy-AM"/>
        </w:rPr>
        <w:t>: Ն</w:t>
      </w:r>
      <w:r w:rsidRPr="00AB59AA">
        <w:rPr>
          <w:rFonts w:ascii="GHEA Grapalat" w:hAnsi="GHEA Grapalat" w:cs="Sylfaen"/>
          <w:lang w:val="hy-AM"/>
        </w:rPr>
        <w:t xml:space="preserve">ախորդ տարվա համեմատ միջոցառման ծախսերն աճել են </w:t>
      </w:r>
      <w:r w:rsidR="00A73996" w:rsidRPr="00AB59AA">
        <w:rPr>
          <w:rFonts w:ascii="GHEA Grapalat" w:hAnsi="GHEA Grapalat" w:cs="Sylfaen"/>
          <w:lang w:val="hy-AM"/>
        </w:rPr>
        <w:t>1</w:t>
      </w:r>
      <w:r w:rsidRPr="00AB59AA">
        <w:rPr>
          <w:rFonts w:ascii="GHEA Grapalat" w:hAnsi="GHEA Grapalat" w:cs="Sylfaen"/>
          <w:lang w:val="hy-AM"/>
        </w:rPr>
        <w:t>2.7%</w:t>
      </w:r>
      <w:r w:rsidRPr="00AB59AA">
        <w:rPr>
          <w:rFonts w:ascii="GHEA Grapalat" w:hAnsi="GHEA Grapalat" w:cs="Sylfaen"/>
          <w:lang w:val="hy-AM"/>
        </w:rPr>
        <w:noBreakHyphen/>
        <w:t>ով (</w:t>
      </w:r>
      <w:r w:rsidR="00A73996" w:rsidRPr="00AB59AA">
        <w:rPr>
          <w:rFonts w:ascii="GHEA Grapalat" w:hAnsi="GHEA Grapalat" w:cs="Sylfaen"/>
          <w:lang w:val="hy-AM"/>
        </w:rPr>
        <w:t>65</w:t>
      </w:r>
      <w:r w:rsidRPr="00AB59AA">
        <w:rPr>
          <w:rFonts w:ascii="GHEA Grapalat" w:hAnsi="GHEA Grapalat" w:cs="Sylfaen"/>
          <w:lang w:val="hy-AM"/>
        </w:rPr>
        <w:t xml:space="preserve"> մլն դրամով)</w:t>
      </w:r>
      <w:r w:rsidR="00D17BC7">
        <w:rPr>
          <w:rFonts w:ascii="GHEA Grapalat" w:hAnsi="GHEA Grapalat" w:cs="Times Armenian"/>
          <w:lang w:val="hy-AM"/>
        </w:rPr>
        <w:t>՝ պայմանավորված իրականացված հետազոտությունների թվ</w:t>
      </w:r>
      <w:r w:rsidR="009448CD" w:rsidRPr="00DA5100">
        <w:rPr>
          <w:rFonts w:ascii="GHEA Grapalat" w:hAnsi="GHEA Grapalat" w:cs="Times Armenian"/>
          <w:lang w:val="hy-AM"/>
        </w:rPr>
        <w:t>ի աճ</w:t>
      </w:r>
      <w:r w:rsidR="00D17BC7">
        <w:rPr>
          <w:rFonts w:ascii="GHEA Grapalat" w:hAnsi="GHEA Grapalat" w:cs="Times Armenian"/>
          <w:lang w:val="hy-AM"/>
        </w:rPr>
        <w:t>ով:</w:t>
      </w:r>
      <w:r w:rsidR="00A73996" w:rsidRPr="00AB59AA">
        <w:rPr>
          <w:rFonts w:ascii="GHEA Grapalat" w:hAnsi="GHEA Grapalat" w:cs="Times Armenian"/>
          <w:lang w:val="hy-AM"/>
        </w:rPr>
        <w:t xml:space="preserve"> </w:t>
      </w:r>
    </w:p>
    <w:p w14:paraId="72B3773F" w14:textId="227ED02A" w:rsidR="00C0184A" w:rsidRPr="00AB59AA" w:rsidRDefault="0062188A" w:rsidP="00AB59AA">
      <w:pPr>
        <w:autoSpaceDE w:val="0"/>
        <w:autoSpaceDN w:val="0"/>
        <w:adjustRightInd w:val="0"/>
        <w:spacing w:after="0"/>
        <w:ind w:firstLine="567"/>
        <w:jc w:val="both"/>
        <w:rPr>
          <w:rFonts w:ascii="GHEA Grapalat" w:hAnsi="GHEA Grapalat" w:cs="Arial"/>
          <w:lang w:val="hy-AM"/>
        </w:rPr>
      </w:pPr>
      <w:r w:rsidRPr="00AB59AA">
        <w:rPr>
          <w:rFonts w:ascii="GHEA Grapalat" w:hAnsi="GHEA Grapalat" w:cs="Times Armenian"/>
          <w:bCs/>
          <w:i/>
          <w:lang w:val="hy-AM"/>
        </w:rPr>
        <w:t>Առողջապահության ոլորտում պետական քաղաքականության մշակման, ծրագրերի համակարգման և մոնիտորինգի</w:t>
      </w:r>
      <w:r w:rsidRPr="00AB59AA">
        <w:rPr>
          <w:rFonts w:ascii="GHEA Grapalat" w:hAnsi="GHEA Grapalat" w:cs="Times Armenian"/>
          <w:lang w:val="hy-AM"/>
        </w:rPr>
        <w:t xml:space="preserve"> ծրագրի շրջանակներում հաշվետու տարում </w:t>
      </w:r>
      <w:r w:rsidRPr="00AB59AA">
        <w:rPr>
          <w:rFonts w:ascii="GHEA Grapalat" w:hAnsi="GHEA Grapalat" w:cs="Sylfaen"/>
          <w:lang w:val="hy-AM"/>
        </w:rPr>
        <w:t xml:space="preserve">օգտագործվել է </w:t>
      </w:r>
      <w:r w:rsidR="00DD25EA" w:rsidRPr="00AB59AA">
        <w:rPr>
          <w:rFonts w:ascii="GHEA Grapalat" w:hAnsi="GHEA Grapalat" w:cs="Sylfaen"/>
          <w:lang w:val="hy-AM"/>
        </w:rPr>
        <w:t>8.4</w:t>
      </w:r>
      <w:r w:rsidRPr="00AB59AA">
        <w:rPr>
          <w:rFonts w:ascii="GHEA Grapalat" w:hAnsi="GHEA Grapalat" w:cs="Sylfaen"/>
          <w:lang w:val="hy-AM"/>
        </w:rPr>
        <w:t xml:space="preserve"> մլրդ դրամ՝</w:t>
      </w:r>
      <w:r w:rsidRPr="00AB59AA">
        <w:rPr>
          <w:rFonts w:ascii="GHEA Grapalat" w:hAnsi="GHEA Grapalat" w:cs="Times Armenian"/>
          <w:lang w:val="hy-AM"/>
        </w:rPr>
        <w:t xml:space="preserve"> </w:t>
      </w:r>
      <w:r w:rsidRPr="00AB59AA">
        <w:rPr>
          <w:rFonts w:ascii="GHEA Grapalat" w:hAnsi="GHEA Grapalat" w:cs="Sylfaen"/>
          <w:lang w:val="hy-AM"/>
        </w:rPr>
        <w:t>ապահովելով</w:t>
      </w:r>
      <w:r w:rsidRPr="00AB59AA">
        <w:rPr>
          <w:rFonts w:ascii="GHEA Grapalat" w:hAnsi="GHEA Grapalat" w:cs="Times Armenian"/>
          <w:lang w:val="hy-AM"/>
        </w:rPr>
        <w:t xml:space="preserve"> 6</w:t>
      </w:r>
      <w:r w:rsidR="00DD25EA" w:rsidRPr="00AB59AA">
        <w:rPr>
          <w:rFonts w:ascii="GHEA Grapalat" w:hAnsi="GHEA Grapalat" w:cs="Times Armenian"/>
          <w:lang w:val="hy-AM"/>
        </w:rPr>
        <w:t>1</w:t>
      </w:r>
      <w:r w:rsidRPr="00AB59AA">
        <w:rPr>
          <w:rFonts w:ascii="GHEA Grapalat" w:hAnsi="GHEA Grapalat" w:cs="Times Armenian"/>
          <w:lang w:val="hy-AM"/>
        </w:rPr>
        <w:t xml:space="preserve">% </w:t>
      </w:r>
      <w:r w:rsidRPr="00AB59AA">
        <w:rPr>
          <w:rFonts w:ascii="GHEA Grapalat" w:hAnsi="GHEA Grapalat" w:cs="GHEA Grapalat"/>
          <w:iCs/>
          <w:lang w:val="hy-AM"/>
        </w:rPr>
        <w:t>կատարողական</w:t>
      </w:r>
      <w:r w:rsidR="000318B0" w:rsidRPr="00AB59AA">
        <w:rPr>
          <w:rFonts w:ascii="GHEA Grapalat" w:hAnsi="GHEA Grapalat" w:cs="GHEA Grapalat"/>
          <w:iCs/>
          <w:lang w:val="hy-AM"/>
        </w:rPr>
        <w:t xml:space="preserve">: </w:t>
      </w:r>
      <w:r w:rsidRPr="00AB59AA">
        <w:rPr>
          <w:rFonts w:ascii="GHEA Grapalat" w:hAnsi="GHEA Grapalat" w:cs="GHEA Grapalat"/>
          <w:iCs/>
          <w:lang w:val="hy-AM"/>
        </w:rPr>
        <w:t>Ծրագր</w:t>
      </w:r>
      <w:r w:rsidR="005178ED" w:rsidRPr="00DA5100">
        <w:rPr>
          <w:rFonts w:ascii="GHEA Grapalat" w:hAnsi="GHEA Grapalat" w:cs="GHEA Grapalat"/>
          <w:iCs/>
          <w:lang w:val="hy-AM"/>
        </w:rPr>
        <w:t>ված ցուցանիշ</w:t>
      </w:r>
      <w:r w:rsidRPr="00AB59AA">
        <w:rPr>
          <w:rFonts w:ascii="GHEA Grapalat" w:hAnsi="GHEA Grapalat" w:cs="GHEA Grapalat"/>
          <w:iCs/>
          <w:lang w:val="hy-AM"/>
        </w:rPr>
        <w:t xml:space="preserve">ի նկատմամբ շեղումը հիմնականում պայմանավորված է ծրագրի </w:t>
      </w:r>
      <w:r w:rsidRPr="00AB59AA">
        <w:rPr>
          <w:rFonts w:ascii="GHEA Grapalat" w:hAnsi="GHEA Grapalat" w:cs="Arial"/>
          <w:lang w:val="hy-AM"/>
        </w:rPr>
        <w:t>ծախսերում</w:t>
      </w:r>
      <w:r w:rsidRPr="00AB59AA">
        <w:rPr>
          <w:rFonts w:ascii="GHEA Grapalat" w:hAnsi="GHEA Grapalat" w:cs="GHEA Grapalat"/>
          <w:iCs/>
          <w:lang w:val="hy-AM"/>
        </w:rPr>
        <w:t xml:space="preserve"> մեծ տեսակարար կշիռ ունեցող՝ առողջապահական կազմակերպությունների կառուցման, վերակառուցման </w:t>
      </w:r>
      <w:r w:rsidR="00C04D76" w:rsidRPr="00AB59AA">
        <w:rPr>
          <w:rFonts w:ascii="GHEA Grapalat" w:hAnsi="GHEA Grapalat" w:cs="GHEA Grapalat"/>
          <w:iCs/>
          <w:lang w:val="hy-AM"/>
        </w:rPr>
        <w:t xml:space="preserve">և վերազինման </w:t>
      </w:r>
      <w:r w:rsidRPr="00AB59AA">
        <w:rPr>
          <w:rFonts w:ascii="GHEA Grapalat" w:hAnsi="GHEA Grapalat" w:cs="GHEA Grapalat"/>
          <w:iCs/>
          <w:lang w:val="hy-AM"/>
        </w:rPr>
        <w:t>ծախսերի կատարողականով:</w:t>
      </w:r>
      <w:r w:rsidRPr="00AB59AA">
        <w:rPr>
          <w:rFonts w:ascii="GHEA Grapalat" w:hAnsi="GHEA Grapalat" w:cs="Arial"/>
          <w:lang w:val="hy-AM"/>
        </w:rPr>
        <w:t xml:space="preserve"> </w:t>
      </w:r>
      <w:r w:rsidR="000318B0" w:rsidRPr="00AB59AA">
        <w:rPr>
          <w:rFonts w:ascii="GHEA Grapalat" w:hAnsi="GHEA Grapalat" w:cs="GHEA Grapalat"/>
          <w:iCs/>
          <w:lang w:val="hy-AM"/>
        </w:rPr>
        <w:t xml:space="preserve">Նախորդ տարվա համեմատ ծրագրի ծախսերն աճել են </w:t>
      </w:r>
      <w:r w:rsidR="00DD25EA" w:rsidRPr="00AB59AA">
        <w:rPr>
          <w:rFonts w:ascii="GHEA Grapalat" w:hAnsi="GHEA Grapalat" w:cs="GHEA Grapalat"/>
          <w:iCs/>
          <w:lang w:val="hy-AM"/>
        </w:rPr>
        <w:t>23.1</w:t>
      </w:r>
      <w:r w:rsidR="000318B0" w:rsidRPr="00AB59AA">
        <w:rPr>
          <w:rFonts w:ascii="GHEA Grapalat" w:hAnsi="GHEA Grapalat" w:cs="GHEA Grapalat"/>
          <w:iCs/>
          <w:lang w:val="hy-AM"/>
        </w:rPr>
        <w:t xml:space="preserve">%-ով կամ </w:t>
      </w:r>
      <w:r w:rsidR="00DD25EA" w:rsidRPr="00AB59AA">
        <w:rPr>
          <w:rFonts w:ascii="GHEA Grapalat" w:hAnsi="GHEA Grapalat" w:cs="GHEA Grapalat"/>
          <w:iCs/>
          <w:lang w:val="hy-AM"/>
        </w:rPr>
        <w:t>1.6</w:t>
      </w:r>
      <w:r w:rsidR="000318B0" w:rsidRPr="00AB59AA">
        <w:rPr>
          <w:rFonts w:ascii="GHEA Grapalat" w:hAnsi="GHEA Grapalat" w:cs="GHEA Grapalat"/>
          <w:iCs/>
          <w:lang w:val="hy-AM"/>
        </w:rPr>
        <w:t xml:space="preserve"> մլ</w:t>
      </w:r>
      <w:r w:rsidR="00DD25EA" w:rsidRPr="00AB59AA">
        <w:rPr>
          <w:rFonts w:ascii="GHEA Grapalat" w:hAnsi="GHEA Grapalat" w:cs="GHEA Grapalat"/>
          <w:iCs/>
          <w:lang w:val="hy-AM"/>
        </w:rPr>
        <w:t>րդ</w:t>
      </w:r>
      <w:r w:rsidR="000318B0" w:rsidRPr="00AB59AA">
        <w:rPr>
          <w:rFonts w:ascii="GHEA Grapalat" w:hAnsi="GHEA Grapalat" w:cs="GHEA Grapalat"/>
          <w:iCs/>
          <w:lang w:val="hy-AM"/>
        </w:rPr>
        <w:t xml:space="preserve"> դրամով՝ հիմնականում պայմանավորված</w:t>
      </w:r>
      <w:r w:rsidR="006B2E82" w:rsidRPr="00AB59AA">
        <w:rPr>
          <w:rFonts w:ascii="GHEA Grapalat" w:hAnsi="GHEA Grapalat" w:cs="GHEA Grapalat"/>
          <w:iCs/>
          <w:lang w:val="hy-AM"/>
        </w:rPr>
        <w:t xml:space="preserve"> վերոնշյալ միջոցառումների, ինչպես նաև</w:t>
      </w:r>
      <w:r w:rsidR="001D3A99">
        <w:rPr>
          <w:rFonts w:ascii="GHEA Grapalat" w:hAnsi="GHEA Grapalat" w:cs="GHEA Grapalat"/>
          <w:iCs/>
          <w:lang w:val="hy-AM"/>
        </w:rPr>
        <w:t xml:space="preserve"> </w:t>
      </w:r>
      <w:r w:rsidR="000318B0" w:rsidRPr="00AB59AA">
        <w:rPr>
          <w:rFonts w:ascii="GHEA Grapalat" w:hAnsi="GHEA Grapalat" w:cs="GHEA Grapalat"/>
          <w:iCs/>
          <w:lang w:val="hy-AM"/>
        </w:rPr>
        <w:t>«</w:t>
      </w:r>
      <w:r w:rsidR="006B2E82" w:rsidRPr="00AB59AA">
        <w:rPr>
          <w:rFonts w:ascii="GHEA Grapalat" w:hAnsi="GHEA Grapalat" w:cs="GHEA Grapalat"/>
          <w:iCs/>
          <w:lang w:val="hy-AM"/>
        </w:rPr>
        <w:t>Առողջապահության ոլորտի պետական քաղաքականության մշակում, ծրագրերի համակարգում և մոնիտորինգ</w:t>
      </w:r>
      <w:r w:rsidR="000318B0" w:rsidRPr="00AB59AA">
        <w:rPr>
          <w:rFonts w:ascii="GHEA Grapalat" w:hAnsi="GHEA Grapalat" w:cs="GHEA Grapalat"/>
          <w:iCs/>
          <w:lang w:val="hy-AM"/>
        </w:rPr>
        <w:t>»</w:t>
      </w:r>
      <w:r w:rsidR="00B542CA" w:rsidRPr="00AB59AA">
        <w:rPr>
          <w:rFonts w:ascii="GHEA Grapalat" w:hAnsi="GHEA Grapalat" w:cs="GHEA Grapalat"/>
          <w:iCs/>
          <w:lang w:val="hy-AM"/>
        </w:rPr>
        <w:t xml:space="preserve"> </w:t>
      </w:r>
      <w:r w:rsidR="000318B0" w:rsidRPr="00AB59AA">
        <w:rPr>
          <w:rFonts w:ascii="GHEA Grapalat" w:hAnsi="GHEA Grapalat" w:cs="GHEA Grapalat"/>
          <w:iCs/>
          <w:lang w:val="hy-AM"/>
        </w:rPr>
        <w:t>միջոցառմ</w:t>
      </w:r>
      <w:r w:rsidR="006B2E82" w:rsidRPr="00AB59AA">
        <w:rPr>
          <w:rFonts w:ascii="GHEA Grapalat" w:hAnsi="GHEA Grapalat" w:cs="GHEA Grapalat"/>
          <w:iCs/>
          <w:lang w:val="hy-AM"/>
        </w:rPr>
        <w:t>ա</w:t>
      </w:r>
      <w:r w:rsidR="000318B0" w:rsidRPr="00AB59AA">
        <w:rPr>
          <w:rFonts w:ascii="GHEA Grapalat" w:hAnsi="GHEA Grapalat" w:cs="GHEA Grapalat"/>
          <w:iCs/>
          <w:lang w:val="hy-AM"/>
        </w:rPr>
        <w:t>ն շրջանակում կատարված ծախսերի աճով։</w:t>
      </w:r>
      <w:r w:rsidR="006B2E82" w:rsidRPr="00AB59AA">
        <w:rPr>
          <w:rFonts w:ascii="GHEA Grapalat" w:hAnsi="GHEA Grapalat" w:cs="GHEA Grapalat"/>
          <w:iCs/>
          <w:lang w:val="hy-AM"/>
        </w:rPr>
        <w:t xml:space="preserve"> Միաժամանակ, նախորդ տարվա համեմատ տվյալ ծրագրի ծախսերի վրա </w:t>
      </w:r>
      <w:r w:rsidR="00EA39B7" w:rsidRPr="00AB59AA">
        <w:rPr>
          <w:rFonts w:ascii="GHEA Grapalat" w:hAnsi="GHEA Grapalat" w:cs="GHEA Grapalat"/>
          <w:iCs/>
          <w:lang w:val="hy-AM"/>
        </w:rPr>
        <w:t xml:space="preserve">զսպող </w:t>
      </w:r>
      <w:r w:rsidR="006B2E82" w:rsidRPr="00AB59AA">
        <w:rPr>
          <w:rFonts w:ascii="GHEA Grapalat" w:hAnsi="GHEA Grapalat" w:cs="GHEA Grapalat"/>
          <w:iCs/>
          <w:lang w:val="hy-AM"/>
        </w:rPr>
        <w:t>ազդեցություն է ունեցել</w:t>
      </w:r>
      <w:r w:rsidR="00EA39B7" w:rsidRPr="00AB59AA">
        <w:rPr>
          <w:rFonts w:ascii="GHEA Grapalat" w:hAnsi="GHEA Grapalat" w:cs="GHEA Grapalat"/>
          <w:iCs/>
          <w:lang w:val="hy-AM"/>
        </w:rPr>
        <w:t xml:space="preserve"> առողջապահական համակարգի պետական առևտրային և ոչ առևտրային</w:t>
      </w:r>
      <w:r w:rsidR="001D3A99">
        <w:rPr>
          <w:rFonts w:ascii="GHEA Grapalat" w:hAnsi="GHEA Grapalat" w:cs="GHEA Grapalat"/>
          <w:iCs/>
          <w:lang w:val="hy-AM"/>
        </w:rPr>
        <w:t xml:space="preserve"> </w:t>
      </w:r>
      <w:r w:rsidR="00EA39B7" w:rsidRPr="00AB59AA">
        <w:rPr>
          <w:rFonts w:ascii="GHEA Grapalat" w:hAnsi="GHEA Grapalat" w:cs="GHEA Grapalat"/>
          <w:iCs/>
          <w:lang w:val="hy-AM"/>
        </w:rPr>
        <w:t>կազմակերպություններին ֆինանսական աջակցության</w:t>
      </w:r>
      <w:r w:rsidR="001D3A99">
        <w:rPr>
          <w:rFonts w:ascii="GHEA Grapalat" w:hAnsi="GHEA Grapalat" w:cs="GHEA Grapalat"/>
          <w:iCs/>
          <w:lang w:val="hy-AM"/>
        </w:rPr>
        <w:t xml:space="preserve"> </w:t>
      </w:r>
      <w:r w:rsidR="00EA39B7" w:rsidRPr="00AB59AA">
        <w:rPr>
          <w:rFonts w:ascii="GHEA Grapalat" w:hAnsi="GHEA Grapalat" w:cs="GHEA Grapalat"/>
          <w:iCs/>
          <w:lang w:val="hy-AM"/>
        </w:rPr>
        <w:t>ծախսերի նվազումը:</w:t>
      </w:r>
    </w:p>
    <w:p w14:paraId="7DC03BF0" w14:textId="43EF8B2B" w:rsidR="000318B0" w:rsidRPr="00AB59AA" w:rsidRDefault="000318B0" w:rsidP="00BD0E9A">
      <w:pPr>
        <w:autoSpaceDE w:val="0"/>
        <w:autoSpaceDN w:val="0"/>
        <w:adjustRightInd w:val="0"/>
        <w:spacing w:after="0"/>
        <w:ind w:firstLine="567"/>
        <w:jc w:val="both"/>
        <w:rPr>
          <w:rFonts w:ascii="GHEA Grapalat" w:hAnsi="GHEA Grapalat" w:cs="Arial"/>
          <w:lang w:val="hy-AM"/>
        </w:rPr>
      </w:pPr>
      <w:r w:rsidRPr="00AB59AA">
        <w:rPr>
          <w:rFonts w:ascii="GHEA Grapalat" w:hAnsi="GHEA Grapalat"/>
          <w:lang w:val="hy-AM"/>
        </w:rPr>
        <w:t xml:space="preserve">Հաշվետու տարում </w:t>
      </w:r>
      <w:r w:rsidRPr="00AB59AA">
        <w:rPr>
          <w:rFonts w:ascii="GHEA Grapalat" w:hAnsi="GHEA Grapalat" w:cs="Arial"/>
          <w:lang w:val="hy-AM"/>
        </w:rPr>
        <w:t xml:space="preserve">առողջապահական կազմակերպությունների կառուցման, վերակառուցման միջոցառման շրջանակներում իրականացվել են </w:t>
      </w:r>
      <w:r w:rsidR="004D4451" w:rsidRPr="00AB59AA">
        <w:rPr>
          <w:rFonts w:ascii="GHEA Grapalat" w:hAnsi="GHEA Grapalat" w:cs="Arial"/>
          <w:lang w:val="hy-AM"/>
        </w:rPr>
        <w:t>40</w:t>
      </w:r>
      <w:r w:rsidRPr="00AB59AA">
        <w:rPr>
          <w:rFonts w:ascii="GHEA Grapalat" w:hAnsi="GHEA Grapalat" w:cs="Arial"/>
          <w:lang w:val="hy-AM"/>
        </w:rPr>
        <w:t xml:space="preserve"> առողջապահական կազմակերպությունների կառուցման </w:t>
      </w:r>
      <w:r w:rsidR="004A71C2" w:rsidRPr="00AB59AA">
        <w:rPr>
          <w:rFonts w:ascii="GHEA Grapalat" w:hAnsi="GHEA Grapalat" w:cs="Arial"/>
          <w:lang w:val="hy-AM"/>
        </w:rPr>
        <w:t>աշխատանքներ</w:t>
      </w:r>
      <w:r w:rsidRPr="00AB59AA">
        <w:rPr>
          <w:rFonts w:ascii="GHEA Grapalat" w:hAnsi="GHEA Grapalat" w:cs="Arial"/>
          <w:lang w:val="hy-AM"/>
        </w:rPr>
        <w:t>՝</w:t>
      </w:r>
      <w:r w:rsidR="004A71C2" w:rsidRPr="00AB59AA">
        <w:rPr>
          <w:rFonts w:ascii="GHEA Grapalat" w:hAnsi="GHEA Grapalat" w:cs="Arial"/>
          <w:lang w:val="hy-AM"/>
        </w:rPr>
        <w:t xml:space="preserve"> նախատեսված </w:t>
      </w:r>
      <w:r w:rsidR="004D4451" w:rsidRPr="00AB59AA">
        <w:rPr>
          <w:rFonts w:ascii="GHEA Grapalat" w:hAnsi="GHEA Grapalat" w:cs="Arial"/>
          <w:lang w:val="hy-AM"/>
        </w:rPr>
        <w:t>4</w:t>
      </w:r>
      <w:r w:rsidR="004A71C2" w:rsidRPr="00AB59AA">
        <w:rPr>
          <w:rFonts w:ascii="GHEA Grapalat" w:hAnsi="GHEA Grapalat" w:cs="Arial"/>
          <w:lang w:val="hy-AM"/>
        </w:rPr>
        <w:t>9-ի և</w:t>
      </w:r>
      <w:r w:rsidRPr="00AB59AA">
        <w:rPr>
          <w:rFonts w:ascii="GHEA Grapalat" w:hAnsi="GHEA Grapalat" w:cs="Arial"/>
          <w:lang w:val="hy-AM"/>
        </w:rPr>
        <w:t xml:space="preserve"> </w:t>
      </w:r>
      <w:r w:rsidR="00636D9E" w:rsidRPr="00AB59AA">
        <w:rPr>
          <w:rFonts w:ascii="GHEA Grapalat" w:hAnsi="GHEA Grapalat" w:cs="Arial"/>
          <w:lang w:val="hy-AM"/>
        </w:rPr>
        <w:t>202</w:t>
      </w:r>
      <w:r w:rsidR="004D4451" w:rsidRPr="00AB59AA">
        <w:rPr>
          <w:rFonts w:ascii="GHEA Grapalat" w:hAnsi="GHEA Grapalat" w:cs="Arial"/>
          <w:lang w:val="hy-AM"/>
        </w:rPr>
        <w:t>4</w:t>
      </w:r>
      <w:r w:rsidR="00636D9E" w:rsidRPr="00AB59AA">
        <w:rPr>
          <w:rFonts w:ascii="GHEA Grapalat" w:hAnsi="GHEA Grapalat" w:cs="Arial"/>
          <w:lang w:val="hy-AM"/>
        </w:rPr>
        <w:t>թ.</w:t>
      </w:r>
      <w:r w:rsidRPr="00AB59AA">
        <w:rPr>
          <w:rFonts w:ascii="GHEA Grapalat" w:hAnsi="GHEA Grapalat" w:cs="Arial"/>
          <w:lang w:val="hy-AM"/>
        </w:rPr>
        <w:t xml:space="preserve"> 1</w:t>
      </w:r>
      <w:r w:rsidR="004D4451" w:rsidRPr="00AB59AA">
        <w:rPr>
          <w:rFonts w:ascii="GHEA Grapalat" w:hAnsi="GHEA Grapalat" w:cs="Arial"/>
          <w:lang w:val="hy-AM"/>
        </w:rPr>
        <w:t>3</w:t>
      </w:r>
      <w:r w:rsidRPr="00AB59AA">
        <w:rPr>
          <w:rFonts w:ascii="GHEA Grapalat" w:hAnsi="GHEA Grapalat" w:cs="Arial"/>
          <w:lang w:val="hy-AM"/>
        </w:rPr>
        <w:t>-ի դիմաց:</w:t>
      </w:r>
      <w:r w:rsidR="00665540" w:rsidRPr="00AB59AA">
        <w:rPr>
          <w:rFonts w:ascii="GHEA Grapalat" w:hAnsi="GHEA Grapalat" w:cs="Arial"/>
          <w:lang w:val="hy-AM"/>
        </w:rPr>
        <w:t xml:space="preserve"> </w:t>
      </w:r>
      <w:r w:rsidRPr="00AB59AA">
        <w:rPr>
          <w:rFonts w:ascii="GHEA Grapalat" w:hAnsi="GHEA Grapalat" w:cs="Arial"/>
          <w:lang w:val="hy-AM"/>
        </w:rPr>
        <w:t>Միջոցառման</w:t>
      </w:r>
      <w:r w:rsidR="00F56DA7" w:rsidRPr="00AB59AA">
        <w:rPr>
          <w:rFonts w:ascii="GHEA Grapalat" w:hAnsi="GHEA Grapalat" w:cs="Arial"/>
          <w:lang w:val="hy-AM"/>
        </w:rPr>
        <w:t xml:space="preserve"> շրջանակներում օգտագործվել</w:t>
      </w:r>
      <w:r w:rsidRPr="00AB59AA">
        <w:rPr>
          <w:rFonts w:ascii="GHEA Grapalat" w:hAnsi="GHEA Grapalat"/>
          <w:lang w:val="hy-AM"/>
        </w:rPr>
        <w:t xml:space="preserve"> է</w:t>
      </w:r>
      <w:r w:rsidR="00F56DA7" w:rsidRPr="00AB59AA">
        <w:rPr>
          <w:rFonts w:ascii="GHEA Grapalat" w:hAnsi="GHEA Grapalat"/>
          <w:lang w:val="hy-AM"/>
        </w:rPr>
        <w:t xml:space="preserve"> նախատեսված միջոցների </w:t>
      </w:r>
      <w:r w:rsidR="004D4451" w:rsidRPr="00AB59AA">
        <w:rPr>
          <w:rFonts w:ascii="GHEA Grapalat" w:hAnsi="GHEA Grapalat"/>
          <w:lang w:val="hy-AM"/>
        </w:rPr>
        <w:t>50.3</w:t>
      </w:r>
      <w:r w:rsidR="00F56DA7" w:rsidRPr="00AB59AA">
        <w:rPr>
          <w:rFonts w:ascii="GHEA Grapalat" w:hAnsi="GHEA Grapalat"/>
          <w:lang w:val="hy-AM"/>
        </w:rPr>
        <w:t>%-ը՝</w:t>
      </w:r>
      <w:r w:rsidRPr="00AB59AA">
        <w:rPr>
          <w:rFonts w:ascii="GHEA Grapalat" w:hAnsi="GHEA Grapalat"/>
          <w:lang w:val="hy-AM"/>
        </w:rPr>
        <w:t xml:space="preserve"> </w:t>
      </w:r>
      <w:r w:rsidR="004D4451" w:rsidRPr="00AB59AA">
        <w:rPr>
          <w:rFonts w:ascii="GHEA Grapalat" w:hAnsi="GHEA Grapalat"/>
          <w:lang w:val="hy-AM"/>
        </w:rPr>
        <w:t>4.5</w:t>
      </w:r>
      <w:r w:rsidRPr="00AB59AA">
        <w:rPr>
          <w:rFonts w:ascii="GHEA Grapalat" w:hAnsi="GHEA Grapalat"/>
          <w:lang w:val="hy-AM"/>
        </w:rPr>
        <w:t xml:space="preserve"> մլրդ դրամ</w:t>
      </w:r>
      <w:r w:rsidRPr="00AB59AA">
        <w:rPr>
          <w:rFonts w:ascii="GHEA Grapalat" w:hAnsi="GHEA Grapalat" w:cs="Arial"/>
          <w:lang w:val="hy-AM"/>
        </w:rPr>
        <w:t xml:space="preserve">: </w:t>
      </w:r>
      <w:r w:rsidR="00665540" w:rsidRPr="00AB59AA">
        <w:rPr>
          <w:rFonts w:ascii="GHEA Grapalat" w:hAnsi="GHEA Grapalat" w:cs="Arial"/>
          <w:lang w:val="hy-AM"/>
        </w:rPr>
        <w:t xml:space="preserve">Ծախսերի և </w:t>
      </w:r>
      <w:r w:rsidR="00665540" w:rsidRPr="00AB59AA">
        <w:rPr>
          <w:rFonts w:ascii="GHEA Grapalat" w:hAnsi="GHEA Grapalat" w:cs="Sylfaen"/>
          <w:lang w:val="hy-AM"/>
        </w:rPr>
        <w:t>փաստացի արդյունքային ցուցանիշի շեղումը կանխատեսված</w:t>
      </w:r>
      <w:r w:rsidR="00E45CAC" w:rsidRPr="00DA5100">
        <w:rPr>
          <w:rFonts w:ascii="GHEA Grapalat" w:hAnsi="GHEA Grapalat" w:cs="Sylfaen"/>
          <w:lang w:val="hy-AM"/>
        </w:rPr>
        <w:t xml:space="preserve"> ցուցանիշներ</w:t>
      </w:r>
      <w:r w:rsidR="00665540" w:rsidRPr="00AB59AA">
        <w:rPr>
          <w:rFonts w:ascii="GHEA Grapalat" w:hAnsi="GHEA Grapalat" w:cs="Sylfaen"/>
          <w:lang w:val="hy-AM"/>
        </w:rPr>
        <w:t xml:space="preserve">ի նկատմամբ </w:t>
      </w:r>
      <w:r w:rsidRPr="00AB59AA">
        <w:rPr>
          <w:rFonts w:ascii="GHEA Grapalat" w:hAnsi="GHEA Grapalat" w:cs="Arial"/>
          <w:lang w:val="hy-AM"/>
        </w:rPr>
        <w:t>հիմնականում պայմանավորված է</w:t>
      </w:r>
      <w:r w:rsidR="00C0184A" w:rsidRPr="00AB59AA">
        <w:rPr>
          <w:rFonts w:ascii="GHEA Grapalat" w:hAnsi="GHEA Grapalat" w:cs="Arial"/>
          <w:lang w:val="hy-AM"/>
        </w:rPr>
        <w:t xml:space="preserve"> </w:t>
      </w:r>
      <w:r w:rsidR="00F56DA7" w:rsidRPr="00AB59AA">
        <w:rPr>
          <w:rFonts w:ascii="GHEA Grapalat" w:hAnsi="GHEA Grapalat" w:cs="Arial"/>
          <w:lang w:val="hy-AM"/>
        </w:rPr>
        <w:t>նրանով</w:t>
      </w:r>
      <w:r w:rsidR="00C0184A" w:rsidRPr="00AB59AA">
        <w:rPr>
          <w:rFonts w:ascii="GHEA Grapalat" w:hAnsi="GHEA Grapalat" w:cs="GHEA Grapalat"/>
          <w:iCs/>
          <w:lang w:val="hy-AM"/>
        </w:rPr>
        <w:t xml:space="preserve">, որ </w:t>
      </w:r>
      <w:r w:rsidR="00665540" w:rsidRPr="00AB59AA">
        <w:rPr>
          <w:rFonts w:ascii="GHEA Grapalat" w:hAnsi="GHEA Grapalat" w:cs="GHEA Grapalat"/>
          <w:iCs/>
          <w:lang w:val="hy-AM"/>
        </w:rPr>
        <w:t>29 մարզային ամբուլատորիաների շինարարական աշխատանքները</w:t>
      </w:r>
      <w:r w:rsidR="00E45CAC" w:rsidRPr="00DA5100">
        <w:rPr>
          <w:rFonts w:ascii="GHEA Grapalat" w:hAnsi="GHEA Grapalat" w:cs="GHEA Grapalat"/>
          <w:iCs/>
          <w:lang w:val="hy-AM"/>
        </w:rPr>
        <w:t xml:space="preserve"> մեկնարկել են նախ</w:t>
      </w:r>
      <w:r w:rsidR="00665540" w:rsidRPr="00AB59AA">
        <w:rPr>
          <w:rFonts w:ascii="GHEA Grapalat" w:hAnsi="GHEA Grapalat" w:cs="GHEA Grapalat"/>
          <w:iCs/>
          <w:lang w:val="hy-AM"/>
        </w:rPr>
        <w:t>ատեսված ժամկետից ուշ՝ 2025թ.</w:t>
      </w:r>
      <w:r w:rsidR="00266C24" w:rsidRPr="004C78D9">
        <w:rPr>
          <w:rFonts w:ascii="GHEA Grapalat" w:hAnsi="GHEA Grapalat" w:cs="GHEA Grapalat"/>
          <w:iCs/>
          <w:lang w:val="hy-AM"/>
        </w:rPr>
        <w:t xml:space="preserve"> </w:t>
      </w:r>
      <w:r w:rsidR="00665540" w:rsidRPr="00AB59AA">
        <w:rPr>
          <w:rFonts w:ascii="GHEA Grapalat" w:hAnsi="GHEA Grapalat" w:cs="GHEA Grapalat"/>
          <w:iCs/>
          <w:lang w:val="hy-AM"/>
        </w:rPr>
        <w:t>սեպտեմբեր</w:t>
      </w:r>
      <w:r w:rsidR="00C95B1E" w:rsidRPr="00DA5100">
        <w:rPr>
          <w:rFonts w:ascii="GHEA Grapalat" w:hAnsi="GHEA Grapalat" w:cs="GHEA Grapalat"/>
          <w:iCs/>
          <w:lang w:val="hy-AM"/>
        </w:rPr>
        <w:t>ին</w:t>
      </w:r>
      <w:r w:rsidR="00665540" w:rsidRPr="00BD0E9A">
        <w:rPr>
          <w:rFonts w:ascii="GHEA Grapalat" w:hAnsi="GHEA Grapalat" w:cs="Arial"/>
          <w:lang w:val="hy-AM"/>
        </w:rPr>
        <w:t xml:space="preserve">, ինչի հետևանքով </w:t>
      </w:r>
      <w:r w:rsidR="00BD0E9A" w:rsidRPr="00BD0E9A">
        <w:rPr>
          <w:rFonts w:ascii="GHEA Grapalat" w:hAnsi="GHEA Grapalat" w:cs="Arial"/>
          <w:lang w:val="hy-AM"/>
        </w:rPr>
        <w:t>հաշվետու տարում նախատեսված աշխատանքների ամբողջ ծավալը չի իրականացվել։</w:t>
      </w:r>
      <w:r w:rsidR="00665540" w:rsidRPr="00AB59AA">
        <w:rPr>
          <w:rFonts w:ascii="GHEA Grapalat" w:hAnsi="GHEA Grapalat" w:cs="GHEA Grapalat"/>
          <w:iCs/>
          <w:lang w:val="hy-AM"/>
        </w:rPr>
        <w:t xml:space="preserve"> </w:t>
      </w:r>
      <w:r w:rsidR="00C95B1E" w:rsidRPr="005F22A3">
        <w:rPr>
          <w:rFonts w:ascii="GHEA Grapalat" w:hAnsi="GHEA Grapalat" w:cs="GHEA Grapalat"/>
          <w:iCs/>
          <w:lang w:val="hy-AM"/>
        </w:rPr>
        <w:t>Բացի այդ,</w:t>
      </w:r>
      <w:r w:rsidR="00665540" w:rsidRPr="005F22A3">
        <w:rPr>
          <w:rFonts w:ascii="GHEA Grapalat" w:hAnsi="GHEA Grapalat" w:cs="GHEA Grapalat"/>
          <w:iCs/>
          <w:lang w:val="hy-AM"/>
        </w:rPr>
        <w:t xml:space="preserve"> 3 պոլիկլինիկաների նախագծեր գտնվել են պարզ և համալիր փորձաքննության փուլում,</w:t>
      </w:r>
      <w:r w:rsidR="00BD0E9A" w:rsidRPr="005F22A3">
        <w:rPr>
          <w:rFonts w:ascii="GHEA Grapalat" w:hAnsi="GHEA Grapalat" w:cs="GHEA Grapalat"/>
          <w:iCs/>
          <w:lang w:val="hy-AM"/>
        </w:rPr>
        <w:t xml:space="preserve"> </w:t>
      </w:r>
      <w:r w:rsidR="00DA5100" w:rsidRPr="00DA5100">
        <w:rPr>
          <w:rFonts w:ascii="GHEA Grapalat" w:hAnsi="GHEA Grapalat" w:cs="GHEA Grapalat"/>
          <w:iCs/>
          <w:lang w:val="hy-AM"/>
        </w:rPr>
        <w:t>2</w:t>
      </w:r>
      <w:r w:rsidR="00665540" w:rsidRPr="005F22A3">
        <w:rPr>
          <w:rFonts w:ascii="GHEA Grapalat" w:hAnsi="GHEA Grapalat" w:cs="GHEA Grapalat"/>
          <w:iCs/>
          <w:lang w:val="hy-AM"/>
        </w:rPr>
        <w:t xml:space="preserve"> նախագ</w:t>
      </w:r>
      <w:r w:rsidR="00E45CAC" w:rsidRPr="005F22A3">
        <w:rPr>
          <w:rFonts w:ascii="GHEA Grapalat" w:hAnsi="GHEA Grapalat" w:cs="GHEA Grapalat"/>
          <w:iCs/>
          <w:lang w:val="hy-AM"/>
        </w:rPr>
        <w:t>իծ</w:t>
      </w:r>
      <w:r w:rsidR="00712461" w:rsidRPr="005F22A3">
        <w:rPr>
          <w:rFonts w:ascii="GHEA Grapalat" w:hAnsi="GHEA Grapalat" w:cs="GHEA Grapalat"/>
          <w:iCs/>
          <w:lang w:val="hy-AM"/>
        </w:rPr>
        <w:t xml:space="preserve"> ձեռք է բերվել </w:t>
      </w:r>
      <w:r w:rsidR="00665540" w:rsidRPr="005F22A3">
        <w:rPr>
          <w:rFonts w:ascii="GHEA Grapalat" w:hAnsi="GHEA Grapalat" w:cs="GHEA Grapalat"/>
          <w:iCs/>
          <w:lang w:val="hy-AM"/>
        </w:rPr>
        <w:t>տարեվերջին, որի արդյունքում շինարարական աշխատանքները չեն մեկնարկել</w:t>
      </w:r>
      <w:r w:rsidR="00BF148B" w:rsidRPr="005F22A3">
        <w:rPr>
          <w:rFonts w:ascii="GHEA Grapalat" w:hAnsi="GHEA Grapalat" w:cs="GHEA Grapalat"/>
          <w:iCs/>
          <w:lang w:val="hy-AM"/>
        </w:rPr>
        <w:t>,</w:t>
      </w:r>
      <w:r w:rsidR="00665540" w:rsidRPr="005F22A3">
        <w:rPr>
          <w:rFonts w:ascii="GHEA Grapalat" w:hAnsi="GHEA Grapalat" w:cs="GHEA Grapalat"/>
          <w:iCs/>
          <w:lang w:val="hy-AM"/>
        </w:rPr>
        <w:t xml:space="preserve"> </w:t>
      </w:r>
      <w:r w:rsidR="00533EE9" w:rsidRPr="005F22A3">
        <w:rPr>
          <w:rFonts w:ascii="GHEA Grapalat" w:hAnsi="GHEA Grapalat" w:cs="GHEA Grapalat"/>
          <w:iCs/>
          <w:lang w:val="hy-AM"/>
        </w:rPr>
        <w:t>3</w:t>
      </w:r>
      <w:r w:rsidR="00665540" w:rsidRPr="005F22A3">
        <w:rPr>
          <w:rFonts w:ascii="GHEA Grapalat" w:hAnsi="GHEA Grapalat" w:cs="GHEA Grapalat"/>
          <w:iCs/>
          <w:lang w:val="hy-AM"/>
        </w:rPr>
        <w:t xml:space="preserve"> պոլիկլինիկայի վերակառուցում չի </w:t>
      </w:r>
      <w:r w:rsidR="001B2FF6" w:rsidRPr="005F22A3">
        <w:rPr>
          <w:rFonts w:ascii="GHEA Grapalat" w:hAnsi="GHEA Grapalat" w:cs="GHEA Grapalat"/>
          <w:iCs/>
          <w:lang w:val="hy-AM"/>
        </w:rPr>
        <w:t>իրականացվել</w:t>
      </w:r>
      <w:r w:rsidR="00665540" w:rsidRPr="005F22A3">
        <w:rPr>
          <w:rFonts w:ascii="GHEA Grapalat" w:hAnsi="GHEA Grapalat" w:cs="GHEA Grapalat"/>
          <w:iCs/>
          <w:lang w:val="hy-AM"/>
        </w:rPr>
        <w:t>՝ 2026–2028թթ. ՄԺԾԾ-ում չներառվելու պատճառով</w:t>
      </w:r>
      <w:r w:rsidR="00533EE9" w:rsidRPr="005F22A3">
        <w:rPr>
          <w:rFonts w:ascii="GHEA Grapalat" w:hAnsi="GHEA Grapalat" w:cs="GHEA Grapalat"/>
          <w:iCs/>
          <w:lang w:val="hy-AM"/>
        </w:rPr>
        <w:t>, և 1 պայմանագիր փոխադարձ համաձայնությամբ լուծվել է</w:t>
      </w:r>
      <w:r w:rsidR="00665540" w:rsidRPr="005F22A3">
        <w:rPr>
          <w:rFonts w:ascii="GHEA Grapalat" w:hAnsi="GHEA Grapalat" w:cs="GHEA Grapalat"/>
          <w:iCs/>
          <w:lang w:val="hy-AM"/>
        </w:rPr>
        <w:t>։</w:t>
      </w:r>
      <w:r w:rsidR="00712461" w:rsidRPr="00AB59AA">
        <w:rPr>
          <w:rFonts w:ascii="GHEA Grapalat" w:hAnsi="GHEA Grapalat" w:cs="GHEA Grapalat"/>
          <w:iCs/>
          <w:lang w:val="hy-AM"/>
        </w:rPr>
        <w:t xml:space="preserve"> </w:t>
      </w:r>
      <w:r w:rsidRPr="005F22A3">
        <w:rPr>
          <w:rFonts w:ascii="GHEA Grapalat" w:hAnsi="GHEA Grapalat" w:cs="GHEA Grapalat"/>
          <w:iCs/>
          <w:lang w:val="hy-AM"/>
        </w:rPr>
        <w:t>Նախորդ</w:t>
      </w:r>
      <w:r w:rsidRPr="00AB59AA">
        <w:rPr>
          <w:rFonts w:ascii="GHEA Grapalat" w:hAnsi="GHEA Grapalat" w:cs="Arial"/>
          <w:lang w:val="hy-AM"/>
        </w:rPr>
        <w:t xml:space="preserve"> տարվա համեմատ նշված ծախսերն աճել են </w:t>
      </w:r>
      <w:r w:rsidR="004D4451" w:rsidRPr="00AB59AA">
        <w:rPr>
          <w:rFonts w:ascii="GHEA Grapalat" w:hAnsi="GHEA Grapalat" w:cs="Arial"/>
          <w:lang w:val="hy-AM"/>
        </w:rPr>
        <w:t>1</w:t>
      </w:r>
      <w:r w:rsidR="00C0184A" w:rsidRPr="00AB59AA">
        <w:rPr>
          <w:rFonts w:ascii="GHEA Grapalat" w:hAnsi="GHEA Grapalat" w:cs="Arial"/>
          <w:lang w:val="hy-AM"/>
        </w:rPr>
        <w:t>3</w:t>
      </w:r>
      <w:r w:rsidR="004D4451" w:rsidRPr="00AB59AA">
        <w:rPr>
          <w:rFonts w:ascii="GHEA Grapalat" w:hAnsi="GHEA Grapalat" w:cs="Arial"/>
          <w:lang w:val="hy-AM"/>
        </w:rPr>
        <w:t>.5</w:t>
      </w:r>
      <w:r w:rsidR="00C0184A" w:rsidRPr="00AB59AA">
        <w:rPr>
          <w:rFonts w:ascii="GHEA Grapalat" w:hAnsi="GHEA Grapalat" w:cs="Arial"/>
          <w:lang w:val="hy-AM"/>
        </w:rPr>
        <w:t>%</w:t>
      </w:r>
      <w:r w:rsidR="00C0184A" w:rsidRPr="00AB59AA">
        <w:rPr>
          <w:rFonts w:ascii="GHEA Grapalat" w:hAnsi="GHEA Grapalat" w:cs="Arial"/>
          <w:lang w:val="hy-AM"/>
        </w:rPr>
        <w:noBreakHyphen/>
        <w:t>ով</w:t>
      </w:r>
      <w:r w:rsidR="00712461" w:rsidRPr="00AB59AA">
        <w:rPr>
          <w:rFonts w:ascii="GHEA Grapalat" w:hAnsi="GHEA Grapalat" w:cs="Arial"/>
          <w:lang w:val="hy-AM"/>
        </w:rPr>
        <w:t xml:space="preserve"> (շուրջ</w:t>
      </w:r>
      <w:r w:rsidR="00C0184A" w:rsidRPr="00AB59AA">
        <w:rPr>
          <w:rFonts w:ascii="GHEA Grapalat" w:hAnsi="GHEA Grapalat" w:cs="Arial"/>
          <w:lang w:val="hy-AM"/>
        </w:rPr>
        <w:t xml:space="preserve"> </w:t>
      </w:r>
      <w:r w:rsidR="004D4451" w:rsidRPr="00AB59AA">
        <w:rPr>
          <w:rFonts w:ascii="GHEA Grapalat" w:hAnsi="GHEA Grapalat" w:cs="Arial"/>
          <w:lang w:val="hy-AM"/>
        </w:rPr>
        <w:t>534</w:t>
      </w:r>
      <w:r w:rsidR="00C0184A" w:rsidRPr="00AB59AA">
        <w:rPr>
          <w:rFonts w:ascii="GHEA Grapalat" w:hAnsi="GHEA Grapalat" w:cs="Arial"/>
          <w:lang w:val="hy-AM"/>
        </w:rPr>
        <w:t xml:space="preserve"> մլն դրամով</w:t>
      </w:r>
      <w:r w:rsidR="00712461" w:rsidRPr="00AB59AA">
        <w:rPr>
          <w:rFonts w:ascii="GHEA Grapalat" w:hAnsi="GHEA Grapalat" w:cs="Arial"/>
          <w:lang w:val="hy-AM"/>
        </w:rPr>
        <w:t>)</w:t>
      </w:r>
      <w:r w:rsidR="00C0184A" w:rsidRPr="00AB59AA">
        <w:rPr>
          <w:rFonts w:ascii="GHEA Grapalat" w:hAnsi="GHEA Grapalat" w:cs="Arial"/>
          <w:lang w:val="hy-AM"/>
        </w:rPr>
        <w:t>՝</w:t>
      </w:r>
      <w:r w:rsidRPr="00AB59AA">
        <w:rPr>
          <w:rFonts w:ascii="GHEA Grapalat" w:hAnsi="GHEA Grapalat" w:cs="Arial"/>
          <w:lang w:val="hy-AM"/>
        </w:rPr>
        <w:t xml:space="preserve"> պայմանավորված</w:t>
      </w:r>
      <w:r w:rsidR="00712461" w:rsidRPr="00AB59AA">
        <w:rPr>
          <w:rFonts w:ascii="GHEA Grapalat" w:hAnsi="GHEA Grapalat" w:cs="Arial"/>
          <w:lang w:val="hy-AM"/>
        </w:rPr>
        <w:t xml:space="preserve"> իրականացված</w:t>
      </w:r>
      <w:r w:rsidRPr="00AB59AA">
        <w:rPr>
          <w:rFonts w:ascii="GHEA Grapalat" w:hAnsi="GHEA Grapalat" w:cs="Arial"/>
          <w:lang w:val="hy-AM"/>
        </w:rPr>
        <w:t xml:space="preserve"> շինարարական աշխատանքների ծավալնե</w:t>
      </w:r>
      <w:r w:rsidR="00712461" w:rsidRPr="00AB59AA">
        <w:rPr>
          <w:rFonts w:ascii="GHEA Grapalat" w:hAnsi="GHEA Grapalat" w:cs="Arial"/>
          <w:lang w:val="hy-AM"/>
        </w:rPr>
        <w:t>րի աճով</w:t>
      </w:r>
      <w:r w:rsidRPr="00AB59AA">
        <w:rPr>
          <w:rFonts w:ascii="GHEA Grapalat" w:hAnsi="GHEA Grapalat" w:cs="Arial"/>
          <w:lang w:val="hy-AM"/>
        </w:rPr>
        <w:t>:</w:t>
      </w:r>
    </w:p>
    <w:p w14:paraId="4E4092E3" w14:textId="77777777" w:rsidR="00DA5100" w:rsidRDefault="00712461" w:rsidP="00DA5100">
      <w:pPr>
        <w:autoSpaceDE w:val="0"/>
        <w:autoSpaceDN w:val="0"/>
        <w:adjustRightInd w:val="0"/>
        <w:spacing w:after="0"/>
        <w:ind w:firstLine="567"/>
        <w:jc w:val="both"/>
        <w:rPr>
          <w:rFonts w:ascii="GHEA Grapalat" w:hAnsi="GHEA Grapalat" w:cs="Arial"/>
          <w:lang w:val="hy-AM"/>
        </w:rPr>
      </w:pPr>
      <w:r w:rsidRPr="00AB59AA">
        <w:rPr>
          <w:rFonts w:ascii="GHEA Grapalat" w:hAnsi="GHEA Grapalat" w:cs="Arial"/>
          <w:lang w:val="hy-AM"/>
        </w:rPr>
        <w:t>Առողջապահական կազմակերպությունների վերազինման միջոցառման շրջանակներում միջոցներ</w:t>
      </w:r>
      <w:r w:rsidR="00E5197F" w:rsidRPr="00AB59AA">
        <w:rPr>
          <w:rFonts w:ascii="GHEA Grapalat" w:hAnsi="GHEA Grapalat" w:cs="Arial"/>
          <w:lang w:val="hy-AM"/>
        </w:rPr>
        <w:t xml:space="preserve"> են</w:t>
      </w:r>
      <w:r w:rsidRPr="00AB59AA">
        <w:rPr>
          <w:rFonts w:ascii="GHEA Grapalat" w:hAnsi="GHEA Grapalat" w:cs="Arial"/>
          <w:lang w:val="hy-AM"/>
        </w:rPr>
        <w:t xml:space="preserve"> հատկացվել</w:t>
      </w:r>
      <w:r w:rsidR="001D3A99">
        <w:rPr>
          <w:rFonts w:ascii="GHEA Grapalat" w:hAnsi="GHEA Grapalat" w:cs="Arial"/>
          <w:lang w:val="hy-AM"/>
        </w:rPr>
        <w:t xml:space="preserve"> </w:t>
      </w:r>
      <w:r w:rsidRPr="00AB59AA">
        <w:rPr>
          <w:rFonts w:ascii="GHEA Grapalat" w:hAnsi="GHEA Grapalat" w:cs="Arial"/>
          <w:lang w:val="hy-AM"/>
        </w:rPr>
        <w:t xml:space="preserve">11 առողջապահական կազմակերպությունների` նախատեսված 15-ի և </w:t>
      </w:r>
      <w:r w:rsidR="00495E0B" w:rsidRPr="00AB59AA">
        <w:rPr>
          <w:rFonts w:ascii="GHEA Grapalat" w:hAnsi="GHEA Grapalat" w:cs="Arial"/>
          <w:lang w:val="hy-AM"/>
        </w:rPr>
        <w:t>նախորդ տարվա</w:t>
      </w:r>
      <w:r w:rsidRPr="00AB59AA">
        <w:rPr>
          <w:rFonts w:ascii="GHEA Grapalat" w:hAnsi="GHEA Grapalat" w:cs="Arial"/>
          <w:lang w:val="hy-AM"/>
        </w:rPr>
        <w:t xml:space="preserve"> 6-ի դիմաց:</w:t>
      </w:r>
      <w:r w:rsidR="00E5197F" w:rsidRPr="00AB59AA">
        <w:rPr>
          <w:rFonts w:ascii="GHEA Grapalat" w:hAnsi="GHEA Grapalat" w:cs="Arial"/>
          <w:lang w:val="hy-AM"/>
        </w:rPr>
        <w:t xml:space="preserve"> </w:t>
      </w:r>
      <w:r w:rsidRPr="00AB59AA">
        <w:rPr>
          <w:rFonts w:ascii="GHEA Grapalat" w:hAnsi="GHEA Grapalat" w:cs="Arial"/>
          <w:lang w:val="hy-AM"/>
        </w:rPr>
        <w:t xml:space="preserve">Առողջապահական կազմակերպությունների վերազինման միջոցառման շրջանակներում օգտագործվել է նախատեսված միջոցների </w:t>
      </w:r>
      <w:r w:rsidR="00E5197F" w:rsidRPr="00AB59AA">
        <w:rPr>
          <w:rFonts w:ascii="GHEA Grapalat" w:hAnsi="GHEA Grapalat" w:cs="Arial"/>
          <w:lang w:val="hy-AM"/>
        </w:rPr>
        <w:t>67.3</w:t>
      </w:r>
      <w:r w:rsidRPr="00AB59AA">
        <w:rPr>
          <w:rFonts w:ascii="GHEA Grapalat" w:hAnsi="GHEA Grapalat" w:cs="Arial"/>
          <w:lang w:val="hy-AM"/>
        </w:rPr>
        <w:t xml:space="preserve">%-ը՝ </w:t>
      </w:r>
      <w:r w:rsidR="00E5197F" w:rsidRPr="00AB59AA">
        <w:rPr>
          <w:rFonts w:ascii="GHEA Grapalat" w:hAnsi="GHEA Grapalat" w:cs="Arial"/>
          <w:lang w:val="hy-AM"/>
        </w:rPr>
        <w:t>կազմելով</w:t>
      </w:r>
      <w:r w:rsidR="001D3A99">
        <w:rPr>
          <w:rFonts w:ascii="GHEA Grapalat" w:hAnsi="GHEA Grapalat" w:cs="Arial"/>
          <w:lang w:val="hy-AM"/>
        </w:rPr>
        <w:t xml:space="preserve"> </w:t>
      </w:r>
      <w:r w:rsidR="00495E0B" w:rsidRPr="00AB59AA">
        <w:rPr>
          <w:rFonts w:ascii="GHEA Grapalat" w:hAnsi="GHEA Grapalat" w:cs="Arial"/>
          <w:lang w:val="hy-AM"/>
        </w:rPr>
        <w:t xml:space="preserve">ավելի քան </w:t>
      </w:r>
      <w:r w:rsidR="00E5197F" w:rsidRPr="00AB59AA">
        <w:rPr>
          <w:rFonts w:ascii="GHEA Grapalat" w:hAnsi="GHEA Grapalat" w:cs="Arial"/>
          <w:lang w:val="hy-AM"/>
        </w:rPr>
        <w:t>1.9</w:t>
      </w:r>
      <w:r w:rsidRPr="00AB59AA">
        <w:rPr>
          <w:rFonts w:ascii="GHEA Grapalat" w:hAnsi="GHEA Grapalat" w:cs="Arial"/>
          <w:lang w:val="hy-AM"/>
        </w:rPr>
        <w:t xml:space="preserve"> մլ</w:t>
      </w:r>
      <w:r w:rsidR="00E5197F" w:rsidRPr="00AB59AA">
        <w:rPr>
          <w:rFonts w:ascii="GHEA Grapalat" w:hAnsi="GHEA Grapalat" w:cs="Arial"/>
          <w:lang w:val="hy-AM"/>
        </w:rPr>
        <w:t>րդ</w:t>
      </w:r>
      <w:r w:rsidRPr="00AB59AA">
        <w:rPr>
          <w:rFonts w:ascii="GHEA Grapalat" w:hAnsi="GHEA Grapalat" w:cs="Arial"/>
          <w:lang w:val="hy-AM"/>
        </w:rPr>
        <w:t xml:space="preserve"> դրամ</w:t>
      </w:r>
      <w:r w:rsidR="00E5197F" w:rsidRPr="00AB59AA">
        <w:rPr>
          <w:rFonts w:ascii="GHEA Grapalat" w:hAnsi="GHEA Grapalat" w:cs="Arial"/>
          <w:lang w:val="hy-AM"/>
        </w:rPr>
        <w:t>:</w:t>
      </w:r>
      <w:r w:rsidRPr="00AB59AA">
        <w:rPr>
          <w:rFonts w:ascii="GHEA Grapalat" w:hAnsi="GHEA Grapalat" w:cs="Arial"/>
          <w:lang w:val="hy-AM"/>
        </w:rPr>
        <w:t xml:space="preserve"> Ծախսերի և</w:t>
      </w:r>
      <w:r w:rsidR="00E5197F" w:rsidRPr="00AB59AA">
        <w:rPr>
          <w:rFonts w:ascii="GHEA Grapalat" w:hAnsi="GHEA Grapalat" w:cs="Arial"/>
          <w:lang w:val="hy-AM"/>
        </w:rPr>
        <w:t xml:space="preserve"> </w:t>
      </w:r>
      <w:r w:rsidR="00E5197F" w:rsidRPr="00AB59AA">
        <w:rPr>
          <w:rFonts w:ascii="GHEA Grapalat" w:hAnsi="GHEA Grapalat" w:cs="Sylfaen"/>
          <w:lang w:val="hy-AM"/>
        </w:rPr>
        <w:t>փաստացի արդյունքային ցուցանիշի շեղումը</w:t>
      </w:r>
      <w:r w:rsidR="00E602B2" w:rsidRPr="00E602B2">
        <w:rPr>
          <w:rFonts w:ascii="GHEA Grapalat" w:hAnsi="GHEA Grapalat" w:cs="Sylfaen"/>
          <w:lang w:val="hy-AM"/>
        </w:rPr>
        <w:t xml:space="preserve"> </w:t>
      </w:r>
      <w:r w:rsidR="00E602B2" w:rsidRPr="00AB59AA">
        <w:rPr>
          <w:rFonts w:ascii="GHEA Grapalat" w:hAnsi="GHEA Grapalat" w:cs="Sylfaen"/>
          <w:lang w:val="hy-AM"/>
        </w:rPr>
        <w:t>կանխատեսված</w:t>
      </w:r>
      <w:r w:rsidR="004670A4" w:rsidRPr="00DA5100">
        <w:rPr>
          <w:rFonts w:ascii="GHEA Grapalat" w:hAnsi="GHEA Grapalat" w:cs="Sylfaen"/>
          <w:lang w:val="hy-AM"/>
        </w:rPr>
        <w:t xml:space="preserve"> ցուցանիշներ</w:t>
      </w:r>
      <w:r w:rsidR="00E602B2" w:rsidRPr="00AB59AA">
        <w:rPr>
          <w:rFonts w:ascii="GHEA Grapalat" w:hAnsi="GHEA Grapalat" w:cs="Sylfaen"/>
          <w:lang w:val="hy-AM"/>
        </w:rPr>
        <w:t>ի նկատմամբ</w:t>
      </w:r>
      <w:r w:rsidRPr="00AB59AA">
        <w:rPr>
          <w:rFonts w:ascii="GHEA Grapalat" w:hAnsi="GHEA Grapalat" w:cs="Arial"/>
          <w:lang w:val="hy-AM"/>
        </w:rPr>
        <w:t xml:space="preserve"> հիմնականում պայմանավորված է</w:t>
      </w:r>
      <w:r w:rsidR="00E602B2">
        <w:rPr>
          <w:rFonts w:ascii="GHEA Grapalat" w:hAnsi="GHEA Grapalat" w:cs="Arial"/>
          <w:lang w:val="hy-AM"/>
        </w:rPr>
        <w:t xml:space="preserve"> </w:t>
      </w:r>
      <w:r w:rsidRPr="00AB59AA">
        <w:rPr>
          <w:rFonts w:ascii="GHEA Grapalat" w:hAnsi="GHEA Grapalat" w:cs="Arial"/>
          <w:lang w:val="hy-AM"/>
        </w:rPr>
        <w:t>որոշ առողջապահական կազմակերպությունների շինարարական աշխատանքների</w:t>
      </w:r>
      <w:r w:rsidR="001D3A99">
        <w:rPr>
          <w:rFonts w:ascii="GHEA Grapalat" w:hAnsi="GHEA Grapalat" w:cs="Arial"/>
          <w:lang w:val="hy-AM"/>
        </w:rPr>
        <w:t xml:space="preserve"> </w:t>
      </w:r>
      <w:r w:rsidR="00E5197F" w:rsidRPr="00AB59AA">
        <w:rPr>
          <w:rFonts w:ascii="GHEA Grapalat" w:hAnsi="GHEA Grapalat" w:cs="Arial"/>
          <w:lang w:val="hy-AM"/>
        </w:rPr>
        <w:t>հետաձգմամբ</w:t>
      </w:r>
      <w:r w:rsidR="004670A4" w:rsidRPr="00DA5100">
        <w:rPr>
          <w:rFonts w:ascii="GHEA Grapalat" w:hAnsi="GHEA Grapalat" w:cs="Arial"/>
          <w:lang w:val="hy-AM"/>
        </w:rPr>
        <w:t xml:space="preserve">, որի արդյունքում </w:t>
      </w:r>
      <w:r w:rsidR="004670A4">
        <w:rPr>
          <w:rFonts w:ascii="GHEA Grapalat" w:hAnsi="GHEA Grapalat" w:cs="Arial"/>
          <w:lang w:val="hy-AM"/>
        </w:rPr>
        <w:t>վերազինումը չի իրականացվել</w:t>
      </w:r>
      <w:r w:rsidR="00E5197F" w:rsidRPr="00AB59AA">
        <w:rPr>
          <w:rFonts w:ascii="GHEA Grapalat" w:hAnsi="GHEA Grapalat" w:cs="Arial"/>
          <w:lang w:val="hy-AM"/>
        </w:rPr>
        <w:t>:</w:t>
      </w:r>
      <w:r w:rsidR="00E5197F" w:rsidRPr="00AB59AA">
        <w:rPr>
          <w:rFonts w:ascii="GHEA Grapalat" w:hAnsi="GHEA Grapalat"/>
          <w:lang w:val="hy-AM"/>
        </w:rPr>
        <w:t xml:space="preserve"> Նախորդ տարվա</w:t>
      </w:r>
      <w:r w:rsidR="00E5197F" w:rsidRPr="00AB59AA">
        <w:rPr>
          <w:rFonts w:ascii="GHEA Grapalat" w:hAnsi="GHEA Grapalat" w:cs="Sylfaen"/>
          <w:lang w:val="hy-AM"/>
        </w:rPr>
        <w:t xml:space="preserve"> համեմատ միջոցառման ծախսերն աճել են 3.3 անգամ </w:t>
      </w:r>
      <w:r w:rsidR="00E5197F" w:rsidRPr="00AB59AA">
        <w:rPr>
          <w:rFonts w:ascii="GHEA Grapalat" w:hAnsi="GHEA Grapalat" w:cs="Times Armenian"/>
          <w:lang w:val="hy-AM"/>
        </w:rPr>
        <w:t xml:space="preserve">(1.3 մլրդ դրամով)՝ հիմնականում </w:t>
      </w:r>
      <w:r w:rsidR="00E5197F" w:rsidRPr="00E53262">
        <w:rPr>
          <w:rFonts w:ascii="GHEA Grapalat" w:hAnsi="GHEA Grapalat" w:cs="Arial"/>
          <w:lang w:val="hy-AM"/>
        </w:rPr>
        <w:t xml:space="preserve">պայմանավորված շահառու </w:t>
      </w:r>
      <w:r w:rsidR="00E5197F" w:rsidRPr="00E602B2">
        <w:rPr>
          <w:rFonts w:ascii="GHEA Grapalat" w:hAnsi="GHEA Grapalat" w:cs="Arial"/>
          <w:lang w:val="hy-AM"/>
        </w:rPr>
        <w:t>կազմակերպ</w:t>
      </w:r>
      <w:r w:rsidR="00E5197F" w:rsidRPr="00E53262">
        <w:rPr>
          <w:rFonts w:ascii="GHEA Grapalat" w:hAnsi="GHEA Grapalat" w:cs="Arial"/>
          <w:lang w:val="hy-AM"/>
        </w:rPr>
        <w:t>ությունների թվի աճով։</w:t>
      </w:r>
    </w:p>
    <w:p w14:paraId="51DCD917" w14:textId="585DAE25" w:rsidR="00DA5100" w:rsidRPr="00DA5100" w:rsidRDefault="00262EEC" w:rsidP="00DA5100">
      <w:pPr>
        <w:autoSpaceDE w:val="0"/>
        <w:autoSpaceDN w:val="0"/>
        <w:adjustRightInd w:val="0"/>
        <w:spacing w:after="0"/>
        <w:ind w:firstLine="567"/>
        <w:jc w:val="both"/>
        <w:rPr>
          <w:rFonts w:ascii="GHEA Grapalat" w:hAnsi="GHEA Grapalat" w:cs="Arial"/>
          <w:lang w:val="hy-AM"/>
        </w:rPr>
      </w:pPr>
      <w:r w:rsidRPr="00DA5100">
        <w:rPr>
          <w:rFonts w:ascii="GHEA Grapalat" w:hAnsi="GHEA Grapalat" w:cs="Sylfaen"/>
          <w:lang w:val="hy-AM"/>
        </w:rPr>
        <w:t>Հաշվետու տարում առողջապահության ոլորտում պետական քաղաքականության մշակման, ծրագրերի համակարգման և մոնիտորինգի միջոցառման</w:t>
      </w:r>
      <w:r w:rsidR="00A0392C" w:rsidRPr="00DA5100">
        <w:rPr>
          <w:rFonts w:ascii="GHEA Grapalat" w:hAnsi="GHEA Grapalat" w:cs="Sylfaen"/>
          <w:lang w:val="hy-AM"/>
        </w:rPr>
        <w:t>ը</w:t>
      </w:r>
      <w:r w:rsidR="00C77C36" w:rsidRPr="00DA5100">
        <w:rPr>
          <w:rFonts w:ascii="GHEA Grapalat" w:hAnsi="GHEA Grapalat" w:cs="Sylfaen"/>
          <w:lang w:val="hy-AM"/>
        </w:rPr>
        <w:t xml:space="preserve"> հատկացված շուրջ 1.4</w:t>
      </w:r>
      <w:r w:rsidR="00C77C36" w:rsidRPr="00DA5100">
        <w:rPr>
          <w:rFonts w:cs="Calibri"/>
          <w:lang w:val="hy-AM"/>
        </w:rPr>
        <w:t> </w:t>
      </w:r>
      <w:r w:rsidR="00C77C36" w:rsidRPr="00DA5100">
        <w:rPr>
          <w:rFonts w:ascii="GHEA Grapalat" w:hAnsi="GHEA Grapalat" w:cs="Sylfaen"/>
          <w:lang w:val="hy-AM"/>
        </w:rPr>
        <w:t xml:space="preserve">մլրդ դրամն օգտագործվել է ամբողջությամբ: </w:t>
      </w:r>
      <w:r w:rsidRPr="00DA5100">
        <w:rPr>
          <w:rFonts w:ascii="GHEA Grapalat" w:hAnsi="GHEA Grapalat" w:cs="Sylfaen"/>
          <w:lang w:val="hy-AM"/>
        </w:rPr>
        <w:t xml:space="preserve">Նախորդ տարվա համեմատ միջոցառման ծախսերն աճել են </w:t>
      </w:r>
      <w:r w:rsidR="004D4451" w:rsidRPr="00DA5100">
        <w:rPr>
          <w:rFonts w:ascii="GHEA Grapalat" w:hAnsi="GHEA Grapalat" w:cs="Sylfaen"/>
          <w:lang w:val="hy-AM"/>
        </w:rPr>
        <w:t>12</w:t>
      </w:r>
      <w:r w:rsidRPr="00DA5100">
        <w:rPr>
          <w:rFonts w:ascii="GHEA Grapalat" w:hAnsi="GHEA Grapalat" w:cs="Sylfaen"/>
          <w:lang w:val="hy-AM"/>
        </w:rPr>
        <w:t>.7%</w:t>
      </w:r>
      <w:r w:rsidR="00A0392C" w:rsidRPr="00DA5100">
        <w:rPr>
          <w:rFonts w:ascii="GHEA Grapalat" w:hAnsi="GHEA Grapalat" w:cs="Sylfaen"/>
          <w:lang w:val="hy-AM"/>
        </w:rPr>
        <w:noBreakHyphen/>
      </w:r>
      <w:r w:rsidRPr="00DA5100">
        <w:rPr>
          <w:rFonts w:ascii="GHEA Grapalat" w:hAnsi="GHEA Grapalat" w:cs="Sylfaen"/>
          <w:lang w:val="hy-AM"/>
        </w:rPr>
        <w:t>ով (</w:t>
      </w:r>
      <w:r w:rsidR="004D4451" w:rsidRPr="00DA5100">
        <w:rPr>
          <w:rFonts w:ascii="GHEA Grapalat" w:hAnsi="GHEA Grapalat" w:cs="Sylfaen"/>
          <w:lang w:val="hy-AM"/>
        </w:rPr>
        <w:t>158.2</w:t>
      </w:r>
      <w:r w:rsidRPr="00DA5100">
        <w:rPr>
          <w:rFonts w:ascii="GHEA Grapalat" w:hAnsi="GHEA Grapalat" w:cs="Sylfaen"/>
          <w:lang w:val="hy-AM"/>
        </w:rPr>
        <w:t xml:space="preserve"> մլն դրամով)՝ հիմնականում պայմանավորված</w:t>
      </w:r>
      <w:r w:rsidR="00640353" w:rsidRPr="00DA5100">
        <w:rPr>
          <w:rFonts w:ascii="GHEA Grapalat" w:hAnsi="GHEA Grapalat" w:cs="Sylfaen"/>
          <w:lang w:val="hy-AM"/>
        </w:rPr>
        <w:t xml:space="preserve"> փորձագետների հաստիքների ավելացմամբ</w:t>
      </w:r>
      <w:r w:rsidR="00C77C36" w:rsidRPr="00DA5100">
        <w:rPr>
          <w:rFonts w:ascii="GHEA Grapalat" w:hAnsi="GHEA Grapalat" w:cs="Sylfaen"/>
          <w:lang w:val="hy-AM"/>
        </w:rPr>
        <w:t xml:space="preserve">, </w:t>
      </w:r>
      <w:r w:rsidR="00833DE9" w:rsidRPr="00DA5100">
        <w:rPr>
          <w:rFonts w:ascii="GHEA Grapalat" w:hAnsi="GHEA Grapalat" w:cs="Sylfaen"/>
          <w:lang w:val="hy-AM"/>
        </w:rPr>
        <w:t xml:space="preserve">ինչպես նաև </w:t>
      </w:r>
      <w:r w:rsidR="00DA5100" w:rsidRPr="00DA5100">
        <w:rPr>
          <w:rFonts w:ascii="GHEA Grapalat" w:hAnsi="GHEA Grapalat" w:cs="Sylfaen"/>
          <w:lang w:val="hy-AM"/>
        </w:rPr>
        <w:t xml:space="preserve">ՀՀ կառավարության 2025թ. նոյեմբերի 27-ի N 1712-Լ որոշմամբ </w:t>
      </w:r>
      <w:r w:rsidR="00DA5100" w:rsidRPr="00DA5100">
        <w:rPr>
          <w:rFonts w:ascii="GHEA Grapalat" w:hAnsi="GHEA Grapalat" w:cs="Sylfaen"/>
          <w:lang w:val="hy-AM"/>
        </w:rPr>
        <w:lastRenderedPageBreak/>
        <w:t>կառավարման մարմինների կատարողականի գնահատման և դրա հիման վրա խրախուսման պիլոտային ծրագրի շրջանակներում միջոցների հատկացմամբ:</w:t>
      </w:r>
    </w:p>
    <w:p w14:paraId="2EC307C5" w14:textId="4F64CFB3" w:rsidR="00495E0B" w:rsidRPr="00AB59AA" w:rsidRDefault="00833DE9" w:rsidP="00AB59AA">
      <w:pPr>
        <w:autoSpaceDE w:val="0"/>
        <w:autoSpaceDN w:val="0"/>
        <w:adjustRightInd w:val="0"/>
        <w:spacing w:after="0"/>
        <w:ind w:firstLine="567"/>
        <w:jc w:val="both"/>
        <w:rPr>
          <w:rFonts w:ascii="GHEA Grapalat" w:hAnsi="GHEA Grapalat" w:cs="Arial"/>
          <w:lang w:val="hy-AM"/>
        </w:rPr>
      </w:pPr>
      <w:r w:rsidRPr="00AB59AA">
        <w:rPr>
          <w:rFonts w:ascii="GHEA Grapalat" w:hAnsi="GHEA Grapalat" w:cs="Arial"/>
          <w:color w:val="000000" w:themeColor="text1"/>
          <w:lang w:val="hy-AM"/>
        </w:rPr>
        <w:t xml:space="preserve">Առողջապահական համակարգի պետական առևտրային </w:t>
      </w:r>
      <w:r w:rsidRPr="00AB59AA">
        <w:rPr>
          <w:rFonts w:ascii="GHEA Grapalat" w:hAnsi="GHEA Grapalat" w:cs="Arial"/>
          <w:lang w:val="hy-AM"/>
        </w:rPr>
        <w:t xml:space="preserve">և ոչ առևտրային կազմակերպություններին 2025թ. հատկացվել է </w:t>
      </w:r>
      <w:r w:rsidR="007F4818" w:rsidRPr="00AB59AA">
        <w:rPr>
          <w:rFonts w:ascii="GHEA Grapalat" w:hAnsi="GHEA Grapalat" w:cs="Arial"/>
          <w:lang w:val="hy-AM"/>
        </w:rPr>
        <w:t>ավելի քան</w:t>
      </w:r>
      <w:r w:rsidRPr="00AB59AA">
        <w:rPr>
          <w:rFonts w:ascii="GHEA Grapalat" w:hAnsi="GHEA Grapalat" w:cs="Arial"/>
          <w:lang w:val="hy-AM"/>
        </w:rPr>
        <w:t xml:space="preserve"> </w:t>
      </w:r>
      <w:r w:rsidR="007F4818" w:rsidRPr="00AB59AA">
        <w:rPr>
          <w:rFonts w:ascii="GHEA Grapalat" w:hAnsi="GHEA Grapalat" w:cs="Arial"/>
          <w:lang w:val="hy-AM"/>
        </w:rPr>
        <w:t xml:space="preserve">415.6 </w:t>
      </w:r>
      <w:r w:rsidRPr="00AB59AA">
        <w:rPr>
          <w:rFonts w:ascii="GHEA Grapalat" w:hAnsi="GHEA Grapalat" w:cs="Arial"/>
          <w:lang w:val="hy-AM"/>
        </w:rPr>
        <w:t>մլն դրամ ֆինանսական աջակցություն</w:t>
      </w:r>
      <w:r w:rsidR="007F4818" w:rsidRPr="00AB59AA">
        <w:rPr>
          <w:rFonts w:ascii="GHEA Grapalat" w:hAnsi="GHEA Grapalat" w:cs="Arial"/>
          <w:lang w:val="hy-AM"/>
        </w:rPr>
        <w:t>, որն</w:t>
      </w:r>
      <w:r w:rsidR="001B2FF6">
        <w:rPr>
          <w:rFonts w:ascii="GHEA Grapalat" w:hAnsi="GHEA Grapalat" w:cs="Arial"/>
          <w:lang w:val="hy-AM"/>
        </w:rPr>
        <w:t xml:space="preserve"> նույնպես </w:t>
      </w:r>
      <w:r w:rsidR="007F4818" w:rsidRPr="00AB59AA">
        <w:rPr>
          <w:rFonts w:ascii="GHEA Grapalat" w:hAnsi="GHEA Grapalat" w:cs="Arial"/>
          <w:lang w:val="hy-AM"/>
        </w:rPr>
        <w:t>ամբողջությամբ օգտագործվել է</w:t>
      </w:r>
      <w:r w:rsidR="00495E0B" w:rsidRPr="00AB59AA">
        <w:rPr>
          <w:rFonts w:ascii="GHEA Grapalat" w:hAnsi="GHEA Grapalat" w:cs="Arial"/>
          <w:lang w:val="hy-AM"/>
        </w:rPr>
        <w:t>:</w:t>
      </w:r>
      <w:r w:rsidRPr="00AB59AA">
        <w:rPr>
          <w:rFonts w:ascii="GHEA Grapalat" w:hAnsi="GHEA Grapalat" w:cs="Arial"/>
          <w:lang w:val="hy-AM"/>
        </w:rPr>
        <w:t xml:space="preserve"> Միջոցառման շրջանակներում</w:t>
      </w:r>
      <w:r w:rsidR="007F4818" w:rsidRPr="00AB59AA">
        <w:rPr>
          <w:rFonts w:ascii="GHEA Grapalat" w:hAnsi="GHEA Grapalat" w:cs="Arial"/>
          <w:lang w:val="hy-AM"/>
        </w:rPr>
        <w:t xml:space="preserve"> </w:t>
      </w:r>
      <w:r w:rsidRPr="00AB59AA">
        <w:rPr>
          <w:rFonts w:ascii="GHEA Grapalat" w:hAnsi="GHEA Grapalat" w:cs="Arial"/>
          <w:lang w:val="hy-AM"/>
        </w:rPr>
        <w:t xml:space="preserve">աջակցություն է տրամադրվել </w:t>
      </w:r>
      <w:r w:rsidR="007F4818" w:rsidRPr="00BD584C">
        <w:rPr>
          <w:rFonts w:ascii="GHEA Grapalat" w:hAnsi="GHEA Grapalat" w:cs="Arial"/>
          <w:lang w:val="hy-AM"/>
        </w:rPr>
        <w:t>16</w:t>
      </w:r>
      <w:r w:rsidRPr="00AB59AA">
        <w:rPr>
          <w:rFonts w:ascii="GHEA Grapalat" w:hAnsi="GHEA Grapalat" w:cs="Arial"/>
          <w:lang w:val="hy-AM"/>
        </w:rPr>
        <w:t xml:space="preserve"> առողջապահական կազմակերպությունների</w:t>
      </w:r>
      <w:r w:rsidR="00307898" w:rsidRPr="00BD584C">
        <w:rPr>
          <w:rFonts w:ascii="GHEA Grapalat" w:hAnsi="GHEA Grapalat" w:cs="Arial"/>
          <w:lang w:val="hy-AM"/>
        </w:rPr>
        <w:t>՝ վերջիններիս</w:t>
      </w:r>
      <w:r w:rsidR="00495E0B" w:rsidRPr="00AB59AA">
        <w:rPr>
          <w:rFonts w:ascii="GHEA Grapalat" w:hAnsi="GHEA Grapalat" w:cs="Arial"/>
          <w:lang w:val="hy-AM"/>
        </w:rPr>
        <w:t xml:space="preserve"> բնականոն գործունեությունն ապահովելու նպատակով</w:t>
      </w:r>
      <w:r w:rsidR="00307898">
        <w:rPr>
          <w:rFonts w:ascii="GHEA Grapalat" w:hAnsi="GHEA Grapalat" w:cs="Arial"/>
          <w:lang w:val="hy-AM"/>
        </w:rPr>
        <w:t>՝</w:t>
      </w:r>
      <w:r w:rsidR="00495E0B" w:rsidRPr="00AB59AA">
        <w:rPr>
          <w:rFonts w:ascii="GHEA Grapalat" w:hAnsi="GHEA Grapalat" w:cs="Arial"/>
          <w:lang w:val="hy-AM"/>
        </w:rPr>
        <w:t xml:space="preserve"> նախորդ տարվա </w:t>
      </w:r>
      <w:r w:rsidR="00495E0B" w:rsidRPr="00BD584C">
        <w:rPr>
          <w:rFonts w:ascii="GHEA Grapalat" w:hAnsi="GHEA Grapalat" w:cs="Arial"/>
          <w:lang w:val="hy-AM"/>
        </w:rPr>
        <w:t>14-</w:t>
      </w:r>
      <w:r w:rsidR="00495E0B" w:rsidRPr="00AB59AA">
        <w:rPr>
          <w:rFonts w:ascii="GHEA Grapalat" w:hAnsi="GHEA Grapalat" w:cs="Arial"/>
          <w:lang w:val="hy-AM"/>
        </w:rPr>
        <w:t>ի դիմաց: Նախորդ տարվա համեմատ ծրագրի ծախսերը նվազել են 55.1</w:t>
      </w:r>
      <w:r w:rsidR="00495E0B" w:rsidRPr="00BD584C">
        <w:rPr>
          <w:rFonts w:ascii="GHEA Grapalat" w:hAnsi="GHEA Grapalat" w:cs="Arial"/>
          <w:lang w:val="hy-AM"/>
        </w:rPr>
        <w:t>%-ով կամ 509.6</w:t>
      </w:r>
      <w:r w:rsidR="00495E0B" w:rsidRPr="00BD584C">
        <w:rPr>
          <w:rFonts w:cs="Calibri"/>
          <w:lang w:val="hy-AM"/>
        </w:rPr>
        <w:t> </w:t>
      </w:r>
      <w:r w:rsidR="00495E0B" w:rsidRPr="00BD584C">
        <w:rPr>
          <w:rFonts w:ascii="GHEA Grapalat" w:hAnsi="GHEA Grapalat" w:cs="Arial"/>
          <w:lang w:val="hy-AM"/>
        </w:rPr>
        <w:t xml:space="preserve">մլն դրամով՝ պայմանավորված ֆինանսական աջակցություն </w:t>
      </w:r>
      <w:r w:rsidR="00495E0B" w:rsidRPr="00AB59AA">
        <w:rPr>
          <w:rFonts w:ascii="GHEA Grapalat" w:hAnsi="GHEA Grapalat" w:cs="Arial"/>
          <w:lang w:val="hy-AM"/>
        </w:rPr>
        <w:t xml:space="preserve">ստացող կազմակերպությունների </w:t>
      </w:r>
      <w:r w:rsidR="00BD584C" w:rsidRPr="00DA5100">
        <w:rPr>
          <w:rFonts w:ascii="GHEA Grapalat" w:hAnsi="GHEA Grapalat" w:cs="Arial"/>
          <w:lang w:val="hy-AM"/>
        </w:rPr>
        <w:t>կարիքներով</w:t>
      </w:r>
      <w:r w:rsidR="00495E0B" w:rsidRPr="00AB59AA">
        <w:rPr>
          <w:rFonts w:ascii="GHEA Grapalat" w:hAnsi="GHEA Grapalat" w:cs="Arial"/>
          <w:lang w:val="hy-AM"/>
        </w:rPr>
        <w:t>:</w:t>
      </w:r>
    </w:p>
    <w:p w14:paraId="7E59E879" w14:textId="57EBB9FD" w:rsidR="00FF69B4" w:rsidRDefault="00575FE2" w:rsidP="00AB59AA">
      <w:pPr>
        <w:autoSpaceDE w:val="0"/>
        <w:autoSpaceDN w:val="0"/>
        <w:adjustRightInd w:val="0"/>
        <w:spacing w:after="0"/>
        <w:ind w:firstLine="567"/>
        <w:jc w:val="both"/>
        <w:rPr>
          <w:rFonts w:ascii="GHEA Grapalat" w:hAnsi="GHEA Grapalat" w:cs="Sylfaen"/>
          <w:iCs/>
          <w:lang w:val="hy-AM"/>
        </w:rPr>
      </w:pPr>
      <w:r w:rsidRPr="00AB59AA">
        <w:rPr>
          <w:rFonts w:ascii="GHEA Grapalat" w:hAnsi="GHEA Grapalat" w:cs="Sylfaen"/>
          <w:iCs/>
          <w:lang w:val="hy-AM"/>
        </w:rPr>
        <w:t>202</w:t>
      </w:r>
      <w:r w:rsidR="001B570C" w:rsidRPr="00AB59AA">
        <w:rPr>
          <w:rFonts w:ascii="GHEA Grapalat" w:hAnsi="GHEA Grapalat" w:cs="Sylfaen"/>
          <w:iCs/>
          <w:lang w:val="hy-AM"/>
        </w:rPr>
        <w:t>5</w:t>
      </w:r>
      <w:r w:rsidRPr="00AB59AA">
        <w:rPr>
          <w:rFonts w:ascii="GHEA Grapalat" w:hAnsi="GHEA Grapalat" w:cs="Sylfaen"/>
          <w:iCs/>
          <w:lang w:val="hy-AM"/>
        </w:rPr>
        <w:t>թ.</w:t>
      </w:r>
      <w:r w:rsidR="00FF69B4" w:rsidRPr="00AB59AA">
        <w:rPr>
          <w:rFonts w:ascii="GHEA Grapalat" w:hAnsi="GHEA Grapalat" w:cs="Sylfaen"/>
          <w:iCs/>
          <w:lang w:val="hy-AM"/>
        </w:rPr>
        <w:t xml:space="preserve"> </w:t>
      </w:r>
      <w:r w:rsidR="00FF69B4" w:rsidRPr="00AB59AA">
        <w:rPr>
          <w:rFonts w:ascii="GHEA Grapalat" w:hAnsi="GHEA Grapalat" w:cs="Sylfaen"/>
          <w:i/>
          <w:iCs/>
          <w:lang w:val="hy-AM"/>
        </w:rPr>
        <w:t>Մոր և մանկան առողջության պահպանման</w:t>
      </w:r>
      <w:r w:rsidR="00C16B4E" w:rsidRPr="00AB59AA">
        <w:rPr>
          <w:rFonts w:ascii="GHEA Grapalat" w:hAnsi="GHEA Grapalat" w:cs="Sylfaen"/>
          <w:iCs/>
          <w:lang w:val="hy-AM"/>
        </w:rPr>
        <w:t xml:space="preserve"> </w:t>
      </w:r>
      <w:r w:rsidRPr="00AB59AA">
        <w:rPr>
          <w:rFonts w:ascii="GHEA Grapalat" w:hAnsi="GHEA Grapalat" w:cs="Sylfaen"/>
          <w:iCs/>
          <w:lang w:val="hy-AM"/>
        </w:rPr>
        <w:t>ծրագրի</w:t>
      </w:r>
      <w:r w:rsidR="003E51D0" w:rsidRPr="00AB59AA">
        <w:rPr>
          <w:rFonts w:ascii="GHEA Grapalat" w:hAnsi="GHEA Grapalat" w:cs="Sylfaen"/>
          <w:iCs/>
          <w:lang w:val="hy-AM"/>
        </w:rPr>
        <w:t>ն հատկացված</w:t>
      </w:r>
      <w:r w:rsidRPr="00AB59AA">
        <w:rPr>
          <w:rFonts w:ascii="GHEA Grapalat" w:hAnsi="GHEA Grapalat" w:cs="Sylfaen"/>
          <w:iCs/>
          <w:lang w:val="hy-AM"/>
        </w:rPr>
        <w:t xml:space="preserve"> շուրջ</w:t>
      </w:r>
      <w:r w:rsidR="003E51D0" w:rsidRPr="00AB59AA">
        <w:rPr>
          <w:rFonts w:ascii="GHEA Grapalat" w:hAnsi="GHEA Grapalat" w:cs="Sylfaen"/>
          <w:iCs/>
          <w:lang w:val="hy-AM"/>
        </w:rPr>
        <w:t xml:space="preserve"> </w:t>
      </w:r>
      <w:r w:rsidR="001B570C" w:rsidRPr="00AB59AA">
        <w:rPr>
          <w:rFonts w:ascii="GHEA Grapalat" w:hAnsi="GHEA Grapalat" w:cs="Sylfaen"/>
          <w:iCs/>
          <w:lang w:val="hy-AM"/>
        </w:rPr>
        <w:t>25</w:t>
      </w:r>
      <w:r w:rsidR="00495E0B" w:rsidRPr="00AB59AA">
        <w:rPr>
          <w:rFonts w:ascii="GHEA Grapalat" w:hAnsi="GHEA Grapalat" w:cs="Sylfaen"/>
          <w:iCs/>
          <w:lang w:val="hy-AM"/>
        </w:rPr>
        <w:t>.6</w:t>
      </w:r>
      <w:r w:rsidR="003E51D0" w:rsidRPr="00AB59AA">
        <w:rPr>
          <w:rFonts w:cs="Calibri"/>
          <w:iCs/>
          <w:lang w:val="hy-AM"/>
        </w:rPr>
        <w:t> </w:t>
      </w:r>
      <w:r w:rsidRPr="00AB59AA">
        <w:rPr>
          <w:rFonts w:ascii="GHEA Grapalat" w:hAnsi="GHEA Grapalat" w:cs="Sylfaen"/>
          <w:iCs/>
          <w:lang w:val="hy-AM"/>
        </w:rPr>
        <w:t>մլրդ դրամ</w:t>
      </w:r>
      <w:r w:rsidR="00DE61C7" w:rsidRPr="00AB59AA">
        <w:rPr>
          <w:rFonts w:ascii="GHEA Grapalat" w:hAnsi="GHEA Grapalat" w:cs="Sylfaen"/>
          <w:iCs/>
          <w:lang w:val="hy-AM"/>
        </w:rPr>
        <w:t>ն</w:t>
      </w:r>
      <w:r w:rsidRPr="00AB59AA">
        <w:rPr>
          <w:rFonts w:ascii="GHEA Grapalat" w:hAnsi="GHEA Grapalat" w:cs="Sylfaen"/>
          <w:iCs/>
          <w:lang w:val="hy-AM"/>
        </w:rPr>
        <w:t xml:space="preserve"> ամբողջությամբ օգտագործվել է: </w:t>
      </w:r>
      <w:r w:rsidR="00FF69B4" w:rsidRPr="00AB59AA">
        <w:rPr>
          <w:rFonts w:ascii="GHEA Grapalat" w:hAnsi="GHEA Grapalat" w:cs="Sylfaen"/>
          <w:iCs/>
          <w:lang w:val="hy-AM"/>
        </w:rPr>
        <w:t xml:space="preserve">Նախորդ տարվա համեմատ ծրագրի </w:t>
      </w:r>
      <w:r w:rsidR="00AA2EC7" w:rsidRPr="00AB59AA">
        <w:rPr>
          <w:rFonts w:ascii="GHEA Grapalat" w:hAnsi="GHEA Grapalat" w:cs="Sylfaen"/>
          <w:iCs/>
          <w:lang w:val="hy-AM"/>
        </w:rPr>
        <w:t>ծախսեր</w:t>
      </w:r>
      <w:r w:rsidR="00175339" w:rsidRPr="00DA5100">
        <w:rPr>
          <w:rFonts w:ascii="GHEA Grapalat" w:hAnsi="GHEA Grapalat" w:cs="Sylfaen"/>
          <w:iCs/>
          <w:lang w:val="hy-AM"/>
        </w:rPr>
        <w:t>ն</w:t>
      </w:r>
      <w:r w:rsidR="00FF69B4" w:rsidRPr="00AB59AA">
        <w:rPr>
          <w:rFonts w:ascii="GHEA Grapalat" w:hAnsi="GHEA Grapalat" w:cs="Sylfaen"/>
          <w:iCs/>
          <w:lang w:val="hy-AM"/>
        </w:rPr>
        <w:t xml:space="preserve"> </w:t>
      </w:r>
      <w:r w:rsidR="00175339" w:rsidRPr="00DA5100">
        <w:rPr>
          <w:rFonts w:ascii="GHEA Grapalat" w:hAnsi="GHEA Grapalat" w:cs="Sylfaen"/>
          <w:iCs/>
          <w:lang w:val="hy-AM"/>
        </w:rPr>
        <w:t>աճ</w:t>
      </w:r>
      <w:r w:rsidRPr="00AB59AA">
        <w:rPr>
          <w:rFonts w:ascii="GHEA Grapalat" w:hAnsi="GHEA Grapalat" w:cs="Sylfaen"/>
          <w:iCs/>
          <w:lang w:val="hy-AM"/>
        </w:rPr>
        <w:t xml:space="preserve">ել են </w:t>
      </w:r>
      <w:r w:rsidR="003100D9" w:rsidRPr="00AB59AA">
        <w:rPr>
          <w:rFonts w:ascii="GHEA Grapalat" w:hAnsi="GHEA Grapalat" w:cs="Sylfaen"/>
          <w:iCs/>
          <w:lang w:val="hy-AM"/>
        </w:rPr>
        <w:t>10.7</w:t>
      </w:r>
      <w:r w:rsidR="00FF69B4" w:rsidRPr="00AB59AA">
        <w:rPr>
          <w:rFonts w:ascii="GHEA Grapalat" w:hAnsi="GHEA Grapalat" w:cs="Sylfaen"/>
          <w:iCs/>
          <w:lang w:val="hy-AM"/>
        </w:rPr>
        <w:t xml:space="preserve">%-ով կամ </w:t>
      </w:r>
      <w:r w:rsidR="003100D9" w:rsidRPr="00AB59AA">
        <w:rPr>
          <w:rFonts w:ascii="GHEA Grapalat" w:hAnsi="GHEA Grapalat" w:cs="Sylfaen"/>
          <w:iCs/>
          <w:lang w:val="hy-AM"/>
        </w:rPr>
        <w:t>2.5</w:t>
      </w:r>
      <w:r w:rsidR="00175339" w:rsidRPr="00DA5100">
        <w:rPr>
          <w:rFonts w:ascii="GHEA Grapalat" w:hAnsi="GHEA Grapalat" w:cs="Sylfaen"/>
          <w:iCs/>
          <w:lang w:val="hy-AM"/>
        </w:rPr>
        <w:t xml:space="preserve"> </w:t>
      </w:r>
      <w:r w:rsidR="00FF69B4" w:rsidRPr="00AB59AA">
        <w:rPr>
          <w:rFonts w:ascii="GHEA Grapalat" w:hAnsi="GHEA Grapalat" w:cs="Sylfaen"/>
          <w:iCs/>
          <w:lang w:val="hy-AM"/>
        </w:rPr>
        <w:t>մլրդ դրամով՝</w:t>
      </w:r>
      <w:r w:rsidR="00EB79D7" w:rsidRPr="00AB59AA">
        <w:rPr>
          <w:rFonts w:ascii="GHEA Grapalat" w:hAnsi="GHEA Grapalat" w:cs="Sylfaen"/>
          <w:iCs/>
          <w:lang w:val="hy-AM"/>
        </w:rPr>
        <w:t xml:space="preserve"> </w:t>
      </w:r>
      <w:r w:rsidR="00FF69B4" w:rsidRPr="00AB59AA">
        <w:rPr>
          <w:rFonts w:ascii="GHEA Grapalat" w:hAnsi="GHEA Grapalat" w:cs="Sylfaen"/>
          <w:iCs/>
          <w:lang w:val="hy-AM"/>
        </w:rPr>
        <w:t xml:space="preserve">պայմանավորված </w:t>
      </w:r>
      <w:r w:rsidRPr="00AB59AA">
        <w:rPr>
          <w:rFonts w:ascii="GHEA Grapalat" w:hAnsi="GHEA Grapalat" w:cs="Sylfaen"/>
          <w:iCs/>
          <w:lang w:val="hy-AM"/>
        </w:rPr>
        <w:t>ե</w:t>
      </w:r>
      <w:r w:rsidR="00BF25BD" w:rsidRPr="00AB59AA">
        <w:rPr>
          <w:rFonts w:ascii="GHEA Grapalat" w:hAnsi="GHEA Grapalat" w:cs="Sylfaen"/>
          <w:iCs/>
          <w:lang w:val="hy-AM"/>
        </w:rPr>
        <w:t>րեխաների բժշկական օգնության ծառայություններ</w:t>
      </w:r>
      <w:r w:rsidR="002F71DE" w:rsidRPr="00AB59AA">
        <w:rPr>
          <w:rFonts w:ascii="GHEA Grapalat" w:hAnsi="GHEA Grapalat" w:cs="Sylfaen"/>
          <w:iCs/>
          <w:lang w:val="hy-AM"/>
        </w:rPr>
        <w:t>ի</w:t>
      </w:r>
      <w:r w:rsidR="001D3A99">
        <w:rPr>
          <w:rFonts w:ascii="GHEA Grapalat" w:hAnsi="GHEA Grapalat" w:cs="Sylfaen"/>
          <w:iCs/>
          <w:lang w:val="hy-AM"/>
        </w:rPr>
        <w:t xml:space="preserve"> </w:t>
      </w:r>
      <w:r w:rsidR="00EB79D7" w:rsidRPr="00AB59AA">
        <w:rPr>
          <w:rFonts w:ascii="GHEA Grapalat" w:hAnsi="GHEA Grapalat" w:cs="Sylfaen"/>
          <w:iCs/>
          <w:lang w:val="hy-AM"/>
        </w:rPr>
        <w:t>և ա</w:t>
      </w:r>
      <w:r w:rsidR="00EB79D7" w:rsidRPr="00AB59AA">
        <w:rPr>
          <w:rFonts w:ascii="GHEA Grapalat" w:hAnsi="GHEA Grapalat" w:cs="GHEA Grapalat"/>
          <w:iCs/>
          <w:lang w:val="hy-AM"/>
        </w:rPr>
        <w:t>նպտուղ զույգերի համար վերարտադրողական օժանդակ տեխնոլոգիաների կիրառմամբ բժշկական օգնության ծառայությունների</w:t>
      </w:r>
      <w:r w:rsidR="00EB79D7" w:rsidRPr="00AB59AA">
        <w:rPr>
          <w:rFonts w:ascii="GHEA Grapalat" w:hAnsi="GHEA Grapalat" w:cs="Sylfaen"/>
          <w:iCs/>
          <w:lang w:val="hy-AM"/>
        </w:rPr>
        <w:t xml:space="preserve"> </w:t>
      </w:r>
      <w:r w:rsidR="00FF69B4" w:rsidRPr="00AB59AA">
        <w:rPr>
          <w:rFonts w:ascii="GHEA Grapalat" w:hAnsi="GHEA Grapalat" w:cs="Sylfaen"/>
          <w:iCs/>
          <w:lang w:val="hy-AM"/>
        </w:rPr>
        <w:t>ծախսերի աճով:</w:t>
      </w:r>
      <w:r w:rsidR="00175339" w:rsidRPr="00DA5100">
        <w:rPr>
          <w:rFonts w:ascii="GHEA Grapalat" w:hAnsi="GHEA Grapalat" w:cs="Sylfaen"/>
          <w:iCs/>
          <w:lang w:val="hy-AM"/>
        </w:rPr>
        <w:t xml:space="preserve"> </w:t>
      </w:r>
      <w:r w:rsidR="00D316CB">
        <w:rPr>
          <w:rFonts w:ascii="GHEA Grapalat" w:hAnsi="GHEA Grapalat" w:cs="Sylfaen"/>
          <w:iCs/>
          <w:lang w:val="hy-AM"/>
        </w:rPr>
        <w:t>Միաժամանակ, նախորդ տարվա համեմատ տվյալ ծրագրի ծախսերի</w:t>
      </w:r>
      <w:r w:rsidR="001D3A99">
        <w:rPr>
          <w:rFonts w:ascii="GHEA Grapalat" w:hAnsi="GHEA Grapalat" w:cs="Sylfaen"/>
          <w:iCs/>
          <w:lang w:val="hy-AM"/>
        </w:rPr>
        <w:t xml:space="preserve"> </w:t>
      </w:r>
      <w:r w:rsidR="00D316CB">
        <w:rPr>
          <w:rFonts w:ascii="GHEA Grapalat" w:hAnsi="GHEA Grapalat" w:cs="Sylfaen"/>
          <w:iCs/>
          <w:lang w:val="hy-AM"/>
        </w:rPr>
        <w:t>աճի վրա զսպող ազդեցություն է ունեցել մ</w:t>
      </w:r>
      <w:r w:rsidR="00D316CB" w:rsidRPr="00D316CB">
        <w:rPr>
          <w:rFonts w:ascii="GHEA Grapalat" w:hAnsi="GHEA Grapalat" w:cs="Sylfaen"/>
          <w:iCs/>
          <w:lang w:val="hy-AM"/>
        </w:rPr>
        <w:t>անկաբարձական բժշկական օգնության ծառայություններ</w:t>
      </w:r>
      <w:r w:rsidR="00D316CB">
        <w:rPr>
          <w:rFonts w:ascii="GHEA Grapalat" w:hAnsi="GHEA Grapalat" w:cs="Sylfaen"/>
          <w:iCs/>
          <w:lang w:val="hy-AM"/>
        </w:rPr>
        <w:t>ի միջոցառման ծախսերի նվազումը:</w:t>
      </w:r>
    </w:p>
    <w:p w14:paraId="64BB2CD8" w14:textId="5E20EB2A" w:rsidR="00C91850" w:rsidRPr="00DA5100" w:rsidRDefault="00575FE2" w:rsidP="007560E8">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Երեխաներին բժշկական օգնության ծառայությունների</w:t>
      </w:r>
      <w:r w:rsidR="00080725" w:rsidRPr="00AB59AA">
        <w:rPr>
          <w:rFonts w:ascii="GHEA Grapalat" w:hAnsi="GHEA Grapalat" w:cs="GHEA Grapalat"/>
          <w:iCs/>
          <w:lang w:val="hy-AM"/>
        </w:rPr>
        <w:t xml:space="preserve"> միջոցառման</w:t>
      </w:r>
      <w:r w:rsidRPr="00AB59AA">
        <w:rPr>
          <w:rFonts w:ascii="GHEA Grapalat" w:hAnsi="GHEA Grapalat" w:cs="GHEA Grapalat"/>
          <w:iCs/>
          <w:lang w:val="hy-AM"/>
        </w:rPr>
        <w:t xml:space="preserve"> նպատակն է</w:t>
      </w:r>
      <w:r w:rsidR="002B3EBE" w:rsidRPr="00DA5100">
        <w:rPr>
          <w:rFonts w:ascii="GHEA Grapalat" w:hAnsi="GHEA Grapalat" w:cs="GHEA Grapalat"/>
          <w:iCs/>
          <w:lang w:val="hy-AM"/>
        </w:rPr>
        <w:t>՝</w:t>
      </w:r>
      <w:r w:rsidRPr="00AB59AA">
        <w:rPr>
          <w:rFonts w:ascii="GHEA Grapalat" w:hAnsi="GHEA Grapalat" w:cs="GHEA Grapalat"/>
          <w:iCs/>
          <w:lang w:val="hy-AM"/>
        </w:rPr>
        <w:t xml:space="preserve"> մինչև 18 տարեկան երեխաներին հիվանդանոցային բժշկական օգնության հիմնական և նորագույն տեխնոլոգիաների </w:t>
      </w:r>
      <w:r w:rsidRPr="00AB59AA">
        <w:rPr>
          <w:rFonts w:ascii="GHEA Grapalat" w:hAnsi="GHEA Grapalat" w:cs="Arial"/>
          <w:lang w:val="hy-AM"/>
        </w:rPr>
        <w:t>կիրառմամբ</w:t>
      </w:r>
      <w:r w:rsidRPr="00AB59AA">
        <w:rPr>
          <w:rFonts w:ascii="GHEA Grapalat" w:hAnsi="GHEA Grapalat" w:cs="GHEA Grapalat"/>
          <w:iCs/>
          <w:lang w:val="hy-AM"/>
        </w:rPr>
        <w:t xml:space="preserve"> ծառայությունների մատուցումը, հիվանդանոցային պայմաններում ախտորոշման ճշտումը:</w:t>
      </w:r>
      <w:r w:rsidR="002B3EBE" w:rsidRPr="00DA5100">
        <w:rPr>
          <w:rFonts w:ascii="GHEA Grapalat" w:hAnsi="GHEA Grapalat" w:cs="GHEA Grapalat"/>
          <w:iCs/>
          <w:lang w:val="hy-AM"/>
        </w:rPr>
        <w:t xml:space="preserve"> Մ</w:t>
      </w:r>
      <w:r w:rsidR="00C91850" w:rsidRPr="00AB59AA">
        <w:rPr>
          <w:rFonts w:ascii="GHEA Grapalat" w:hAnsi="GHEA Grapalat" w:cs="GHEA Grapalat"/>
          <w:iCs/>
          <w:lang w:val="hy-AM"/>
        </w:rPr>
        <w:t xml:space="preserve">իջոցառման շրջանակներում հաշվետու </w:t>
      </w:r>
      <w:r w:rsidR="00D316CB">
        <w:rPr>
          <w:rFonts w:ascii="GHEA Grapalat" w:hAnsi="GHEA Grapalat" w:cs="GHEA Grapalat"/>
          <w:iCs/>
          <w:lang w:val="hy-AM"/>
        </w:rPr>
        <w:t>տարում</w:t>
      </w:r>
      <w:r w:rsidR="00C91850" w:rsidRPr="00AB59AA">
        <w:rPr>
          <w:rFonts w:ascii="GHEA Grapalat" w:hAnsi="GHEA Grapalat" w:cs="GHEA Grapalat"/>
          <w:iCs/>
          <w:lang w:val="hy-AM"/>
        </w:rPr>
        <w:t xml:space="preserve"> երեխաների բժշկական օգնության ծառայություններից օգտվելու դեպքերի թիվը կազմել է 127,949` կանխատեսված 123,700-ի և նախորդ տարվա 111,338-ի դիմաց, մտավոր, հոգեկան (վարքագծային), լսողական, ֆիզիկական (շարժողական) և զարգացման այլ խանգարումներով երեխաների վերականգնողական բուժման գծով ծառայություններից օգտվելու դեպքերի թիվը` 119,613՝ կանխատեսված 115,200-ի և նախորդ տարվա 99,393-ի դիմաց: Բացի այդ</w:t>
      </w:r>
      <w:r w:rsidR="00DC2908" w:rsidRPr="00DA5100">
        <w:rPr>
          <w:rFonts w:ascii="GHEA Grapalat" w:hAnsi="GHEA Grapalat" w:cs="GHEA Grapalat"/>
          <w:iCs/>
          <w:lang w:val="hy-AM"/>
        </w:rPr>
        <w:t>,</w:t>
      </w:r>
      <w:r w:rsidR="00C91850" w:rsidRPr="00AB59AA">
        <w:rPr>
          <w:rFonts w:ascii="GHEA Grapalat" w:hAnsi="GHEA Grapalat" w:cs="GHEA Grapalat"/>
          <w:iCs/>
          <w:lang w:val="hy-AM"/>
        </w:rPr>
        <w:t xml:space="preserve"> իրականացվել են 208,942 նորածնային սքրինինգներ՝ կանխատեսված 200,200</w:t>
      </w:r>
      <w:r w:rsidR="00DC2908" w:rsidRPr="00DA5100">
        <w:rPr>
          <w:rFonts w:ascii="GHEA Grapalat" w:hAnsi="GHEA Grapalat" w:cs="GHEA Grapalat"/>
          <w:iCs/>
          <w:lang w:val="hy-AM"/>
        </w:rPr>
        <w:t>-ի</w:t>
      </w:r>
      <w:r w:rsidR="00C91850" w:rsidRPr="00AB59AA">
        <w:rPr>
          <w:rFonts w:ascii="GHEA Grapalat" w:hAnsi="GHEA Grapalat" w:cs="GHEA Grapalat"/>
          <w:iCs/>
          <w:lang w:val="hy-AM"/>
        </w:rPr>
        <w:t xml:space="preserve"> և 2024թ</w:t>
      </w:r>
      <w:r w:rsidR="008B23E3">
        <w:rPr>
          <w:rFonts w:ascii="GHEA Grapalat" w:hAnsi="GHEA Grapalat" w:cs="GHEA Grapalat"/>
          <w:iCs/>
          <w:lang w:val="hy-AM"/>
        </w:rPr>
        <w:t>.</w:t>
      </w:r>
      <w:r w:rsidR="00C91850" w:rsidRPr="00AB59AA">
        <w:rPr>
          <w:rFonts w:ascii="GHEA Grapalat" w:hAnsi="GHEA Grapalat" w:cs="GHEA Grapalat"/>
          <w:iCs/>
          <w:lang w:val="hy-AM"/>
        </w:rPr>
        <w:t xml:space="preserve"> 199,504-ի դիմաց</w:t>
      </w:r>
      <w:r w:rsidR="008B23E3">
        <w:rPr>
          <w:rFonts w:ascii="GHEA Grapalat" w:hAnsi="GHEA Grapalat" w:cs="GHEA Grapalat"/>
          <w:iCs/>
          <w:lang w:val="hy-AM"/>
        </w:rPr>
        <w:t>:</w:t>
      </w:r>
      <w:r w:rsidR="002F28C3">
        <w:rPr>
          <w:rFonts w:ascii="GHEA Grapalat" w:hAnsi="GHEA Grapalat" w:cs="GHEA Grapalat"/>
          <w:iCs/>
          <w:lang w:val="hy-AM"/>
        </w:rPr>
        <w:t xml:space="preserve"> </w:t>
      </w:r>
      <w:r w:rsidR="006458EA" w:rsidRPr="00992DD6">
        <w:rPr>
          <w:rFonts w:ascii="GHEA Grapalat" w:hAnsi="GHEA Grapalat" w:cs="GHEA Grapalat"/>
          <w:iCs/>
          <w:lang w:val="hy-AM"/>
        </w:rPr>
        <w:t xml:space="preserve">2025թ. Հանրապետությունում մեկնարկել է ադրենոգենիտալ նորածնային սքրինինգի </w:t>
      </w:r>
      <w:r w:rsidR="006458EA">
        <w:rPr>
          <w:rFonts w:ascii="GHEA Grapalat" w:hAnsi="GHEA Grapalat" w:cs="GHEA Grapalat"/>
          <w:iCs/>
          <w:lang w:val="hy-AM"/>
        </w:rPr>
        <w:t>իրականացումը, ինչպես</w:t>
      </w:r>
      <w:r w:rsidR="001D3A99">
        <w:rPr>
          <w:rFonts w:ascii="GHEA Grapalat" w:hAnsi="GHEA Grapalat" w:cs="GHEA Grapalat"/>
          <w:iCs/>
          <w:lang w:val="hy-AM"/>
        </w:rPr>
        <w:t xml:space="preserve"> </w:t>
      </w:r>
      <w:r w:rsidR="006458EA" w:rsidRPr="00992DD6">
        <w:rPr>
          <w:rFonts w:ascii="GHEA Grapalat" w:hAnsi="GHEA Grapalat" w:cs="GHEA Grapalat"/>
          <w:iCs/>
          <w:lang w:val="hy-AM"/>
        </w:rPr>
        <w:t xml:space="preserve">նաև երեխաների արտագնա շարժական պալիատիվ ծառայությունը, որի շրջանակներում իրականացվել է 411 բժշկական և 379 բուժքույրական </w:t>
      </w:r>
      <w:r w:rsidR="006458EA">
        <w:rPr>
          <w:rFonts w:ascii="GHEA Grapalat" w:hAnsi="GHEA Grapalat" w:cs="GHEA Grapalat"/>
          <w:iCs/>
          <w:lang w:val="hy-AM"/>
        </w:rPr>
        <w:t>կանչ</w:t>
      </w:r>
      <w:r w:rsidR="006458EA" w:rsidRPr="00992DD6">
        <w:rPr>
          <w:rFonts w:ascii="GHEA Grapalat" w:hAnsi="GHEA Grapalat" w:cs="GHEA Grapalat"/>
          <w:iCs/>
          <w:lang w:val="hy-AM"/>
        </w:rPr>
        <w:t>՝ Երևանի և Երևանից մինչև 30 կմ շառավղով տարածքներում (Արմավիրի, Արագածոտնի, Արարատի և Կոտայքի մարզերում) հաշվառված և բնակվող երեխաների համար։</w:t>
      </w:r>
      <w:r w:rsidR="00C91850" w:rsidRPr="002F28C3">
        <w:rPr>
          <w:rFonts w:ascii="GHEA Grapalat" w:hAnsi="GHEA Grapalat" w:cs="GHEA Grapalat"/>
          <w:iCs/>
          <w:color w:val="FF0000"/>
          <w:lang w:val="hy-AM"/>
        </w:rPr>
        <w:t xml:space="preserve"> </w:t>
      </w:r>
      <w:r w:rsidR="00C91850" w:rsidRPr="00AB59AA">
        <w:rPr>
          <w:rFonts w:ascii="GHEA Grapalat" w:hAnsi="GHEA Grapalat" w:cs="GHEA Grapalat"/>
          <w:iCs/>
          <w:lang w:val="hy-AM"/>
        </w:rPr>
        <w:t xml:space="preserve">Երեխաներին բժշկական օգնության ծառայությունների շրջանակներում </w:t>
      </w:r>
      <w:r w:rsidR="00ED78AC">
        <w:rPr>
          <w:rFonts w:ascii="GHEA Grapalat" w:hAnsi="GHEA Grapalat" w:cs="GHEA Grapalat"/>
          <w:iCs/>
          <w:lang w:val="hy-AM"/>
        </w:rPr>
        <w:t>հատկաց</w:t>
      </w:r>
      <w:r w:rsidR="00C91850" w:rsidRPr="006458EA">
        <w:rPr>
          <w:rFonts w:ascii="GHEA Grapalat" w:hAnsi="GHEA Grapalat" w:cs="GHEA Grapalat"/>
          <w:iCs/>
          <w:lang w:val="hy-AM"/>
        </w:rPr>
        <w:t xml:space="preserve">վել </w:t>
      </w:r>
      <w:r w:rsidR="0066294A" w:rsidRPr="00DA5100">
        <w:rPr>
          <w:rFonts w:ascii="GHEA Grapalat" w:hAnsi="GHEA Grapalat" w:cs="GHEA Grapalat"/>
          <w:iCs/>
          <w:lang w:val="hy-AM"/>
        </w:rPr>
        <w:t>է</w:t>
      </w:r>
      <w:r w:rsidR="00C91850" w:rsidRPr="006458EA">
        <w:rPr>
          <w:rFonts w:ascii="GHEA Grapalat" w:hAnsi="GHEA Grapalat" w:cs="GHEA Grapalat"/>
          <w:iCs/>
          <w:lang w:val="hy-AM"/>
        </w:rPr>
        <w:t xml:space="preserve"> 1</w:t>
      </w:r>
      <w:r w:rsidR="00EB79D7" w:rsidRPr="006458EA">
        <w:rPr>
          <w:rFonts w:ascii="GHEA Grapalat" w:hAnsi="GHEA Grapalat" w:cs="GHEA Grapalat"/>
          <w:iCs/>
          <w:lang w:val="hy-AM"/>
        </w:rPr>
        <w:t>6</w:t>
      </w:r>
      <w:r w:rsidR="00C91850" w:rsidRPr="006458EA">
        <w:rPr>
          <w:rFonts w:ascii="GHEA Grapalat" w:hAnsi="GHEA Grapalat" w:cs="GHEA Grapalat"/>
          <w:iCs/>
          <w:lang w:val="hy-AM"/>
        </w:rPr>
        <w:t>.</w:t>
      </w:r>
      <w:r w:rsidR="00EB79D7" w:rsidRPr="006458EA">
        <w:rPr>
          <w:rFonts w:ascii="GHEA Grapalat" w:hAnsi="GHEA Grapalat" w:cs="GHEA Grapalat"/>
          <w:iCs/>
          <w:lang w:val="hy-AM"/>
        </w:rPr>
        <w:t>9</w:t>
      </w:r>
      <w:r w:rsidR="00C91850" w:rsidRPr="006458EA">
        <w:rPr>
          <w:rFonts w:ascii="GHEA Grapalat" w:hAnsi="GHEA Grapalat" w:cs="GHEA Grapalat"/>
          <w:iCs/>
          <w:lang w:val="hy-AM"/>
        </w:rPr>
        <w:t xml:space="preserve"> մլրդ դրամ</w:t>
      </w:r>
      <w:r w:rsidR="00ED78AC" w:rsidRPr="006458EA">
        <w:rPr>
          <w:rFonts w:ascii="GHEA Grapalat" w:hAnsi="GHEA Grapalat" w:cs="GHEA Grapalat"/>
          <w:iCs/>
          <w:lang w:val="hy-AM"/>
        </w:rPr>
        <w:t>,</w:t>
      </w:r>
      <w:r w:rsidR="0066294A" w:rsidRPr="00DA5100">
        <w:rPr>
          <w:rFonts w:ascii="GHEA Grapalat" w:hAnsi="GHEA Grapalat" w:cs="GHEA Grapalat"/>
          <w:iCs/>
          <w:lang w:val="hy-AM"/>
        </w:rPr>
        <w:t xml:space="preserve"> </w:t>
      </w:r>
      <w:r w:rsidR="00ED78AC" w:rsidRPr="006458EA">
        <w:rPr>
          <w:rFonts w:ascii="GHEA Grapalat" w:hAnsi="GHEA Grapalat" w:cs="GHEA Grapalat"/>
          <w:iCs/>
          <w:lang w:val="hy-AM"/>
        </w:rPr>
        <w:t>որը</w:t>
      </w:r>
      <w:r w:rsidR="00C91850" w:rsidRPr="006458EA">
        <w:rPr>
          <w:rFonts w:ascii="GHEA Grapalat" w:hAnsi="GHEA Grapalat" w:cs="GHEA Grapalat"/>
          <w:iCs/>
          <w:lang w:val="hy-AM"/>
        </w:rPr>
        <w:t xml:space="preserve"> </w:t>
      </w:r>
      <w:r w:rsidR="00EB79D7" w:rsidRPr="006458EA">
        <w:rPr>
          <w:rFonts w:ascii="GHEA Grapalat" w:hAnsi="GHEA Grapalat" w:cs="GHEA Grapalat"/>
          <w:iCs/>
          <w:lang w:val="hy-AM"/>
        </w:rPr>
        <w:t>17.7</w:t>
      </w:r>
      <w:r w:rsidR="00C91850" w:rsidRPr="006458EA">
        <w:rPr>
          <w:rFonts w:ascii="GHEA Grapalat" w:hAnsi="GHEA Grapalat" w:cs="GHEA Grapalat"/>
          <w:iCs/>
          <w:lang w:val="hy-AM"/>
        </w:rPr>
        <w:t>%-ով (</w:t>
      </w:r>
      <w:r w:rsidR="00EB79D7" w:rsidRPr="006458EA">
        <w:rPr>
          <w:rFonts w:ascii="GHEA Grapalat" w:hAnsi="GHEA Grapalat" w:cs="GHEA Grapalat"/>
          <w:iCs/>
          <w:lang w:val="hy-AM"/>
        </w:rPr>
        <w:t>2.5</w:t>
      </w:r>
      <w:r w:rsidR="00C91850" w:rsidRPr="006458EA">
        <w:rPr>
          <w:rFonts w:ascii="GHEA Grapalat" w:hAnsi="GHEA Grapalat" w:cs="GHEA Grapalat"/>
          <w:iCs/>
          <w:lang w:val="hy-AM"/>
        </w:rPr>
        <w:t xml:space="preserve"> մլրդ դրամով) </w:t>
      </w:r>
      <w:r w:rsidR="00ED78AC" w:rsidRPr="006458EA">
        <w:rPr>
          <w:rFonts w:ascii="GHEA Grapalat" w:hAnsi="GHEA Grapalat" w:cs="GHEA Grapalat"/>
          <w:iCs/>
          <w:lang w:val="hy-AM"/>
        </w:rPr>
        <w:t>գերազանցել</w:t>
      </w:r>
      <w:r w:rsidR="00ED78AC">
        <w:rPr>
          <w:rFonts w:ascii="GHEA Grapalat" w:hAnsi="GHEA Grapalat" w:cs="Sylfaen"/>
          <w:lang w:val="hy-AM"/>
        </w:rPr>
        <w:t xml:space="preserve"> է</w:t>
      </w:r>
      <w:r w:rsidR="00C91850" w:rsidRPr="00AB59AA">
        <w:rPr>
          <w:rFonts w:ascii="GHEA Grapalat" w:hAnsi="GHEA Grapalat" w:cs="Sylfaen"/>
          <w:lang w:val="hy-AM"/>
        </w:rPr>
        <w:t xml:space="preserve"> նախորդ տարվա նույն ժամանակահատվածի համադրելի ցուցանիշը</w:t>
      </w:r>
      <w:r w:rsidR="00C91850" w:rsidRPr="00AB59AA">
        <w:rPr>
          <w:rStyle w:val="FootnoteReference"/>
          <w:rFonts w:ascii="GHEA Grapalat" w:hAnsi="GHEA Grapalat" w:cs="Sylfaen"/>
          <w:lang w:val="hy-AM"/>
        </w:rPr>
        <w:footnoteReference w:id="2"/>
      </w:r>
      <w:r w:rsidR="00C91850" w:rsidRPr="00AB59AA">
        <w:rPr>
          <w:rFonts w:ascii="GHEA Grapalat" w:hAnsi="GHEA Grapalat" w:cs="Times Armenian"/>
          <w:lang w:val="hy-AM"/>
        </w:rPr>
        <w:t>:</w:t>
      </w:r>
      <w:r w:rsidR="007560E8" w:rsidRPr="00DA5100">
        <w:rPr>
          <w:rFonts w:ascii="GHEA Grapalat" w:hAnsi="GHEA Grapalat" w:cs="Times Armenian"/>
          <w:lang w:val="hy-AM"/>
        </w:rPr>
        <w:t xml:space="preserve"> Դեպքերի կանխատեսված թվի </w:t>
      </w:r>
      <w:r w:rsidR="007560E8" w:rsidRPr="00AB59AA">
        <w:rPr>
          <w:rFonts w:ascii="GHEA Grapalat" w:hAnsi="GHEA Grapalat" w:cs="GHEA Grapalat"/>
          <w:iCs/>
          <w:lang w:val="hy-AM"/>
        </w:rPr>
        <w:t xml:space="preserve">գերազանցումը, ինչպես նաև նախորդ տարվա համեմատ դեպքերի թվի և ծախսերի աճը հիմնականում պայմանավորված </w:t>
      </w:r>
      <w:r w:rsidR="007560E8" w:rsidRPr="00DA5100">
        <w:rPr>
          <w:rFonts w:ascii="GHEA Grapalat" w:hAnsi="GHEA Grapalat" w:cs="GHEA Grapalat"/>
          <w:iCs/>
          <w:lang w:val="hy-AM"/>
        </w:rPr>
        <w:t>են</w:t>
      </w:r>
      <w:r w:rsidR="007560E8" w:rsidRPr="00AB59AA">
        <w:rPr>
          <w:rFonts w:ascii="GHEA Grapalat" w:hAnsi="GHEA Grapalat" w:cs="GHEA Grapalat"/>
          <w:iCs/>
          <w:lang w:val="hy-AM"/>
        </w:rPr>
        <w:t xml:space="preserve"> բարձր դիմելիությամբ</w:t>
      </w:r>
      <w:r w:rsidR="007560E8">
        <w:rPr>
          <w:rFonts w:ascii="GHEA Grapalat" w:hAnsi="GHEA Grapalat" w:cs="GHEA Grapalat"/>
          <w:iCs/>
          <w:lang w:val="hy-AM"/>
        </w:rPr>
        <w:t xml:space="preserve">, </w:t>
      </w:r>
      <w:r w:rsidR="007560E8" w:rsidRPr="006458EA">
        <w:rPr>
          <w:rFonts w:ascii="GHEA Grapalat" w:hAnsi="GHEA Grapalat" w:cs="GHEA Grapalat"/>
          <w:iCs/>
          <w:lang w:val="hy-AM"/>
        </w:rPr>
        <w:t>գործող ծրագրերի ընդլայնմամբ և</w:t>
      </w:r>
      <w:r w:rsidR="007560E8">
        <w:rPr>
          <w:rFonts w:ascii="GHEA Grapalat" w:hAnsi="GHEA Grapalat" w:cs="GHEA Grapalat"/>
          <w:iCs/>
          <w:lang w:val="hy-AM"/>
        </w:rPr>
        <w:t xml:space="preserve"> </w:t>
      </w:r>
      <w:r w:rsidR="007560E8" w:rsidRPr="00992DD6">
        <w:rPr>
          <w:rFonts w:ascii="GHEA Grapalat" w:hAnsi="GHEA Grapalat" w:cs="GHEA Grapalat"/>
          <w:iCs/>
          <w:lang w:val="hy-AM"/>
        </w:rPr>
        <w:t xml:space="preserve">նոր </w:t>
      </w:r>
      <w:r w:rsidR="007560E8">
        <w:rPr>
          <w:rFonts w:ascii="GHEA Grapalat" w:hAnsi="GHEA Grapalat" w:cs="GHEA Grapalat"/>
          <w:iCs/>
          <w:lang w:val="hy-AM"/>
        </w:rPr>
        <w:t>ծառայություն</w:t>
      </w:r>
      <w:r w:rsidR="007560E8" w:rsidRPr="00992DD6">
        <w:rPr>
          <w:rFonts w:ascii="GHEA Grapalat" w:hAnsi="GHEA Grapalat" w:cs="GHEA Grapalat"/>
          <w:iCs/>
          <w:lang w:val="hy-AM"/>
        </w:rPr>
        <w:t>ն</w:t>
      </w:r>
      <w:r w:rsidR="007560E8">
        <w:rPr>
          <w:rFonts w:ascii="GHEA Grapalat" w:hAnsi="GHEA Grapalat" w:cs="GHEA Grapalat"/>
          <w:iCs/>
          <w:lang w:val="hy-AM"/>
        </w:rPr>
        <w:t>երի</w:t>
      </w:r>
      <w:r w:rsidR="007560E8" w:rsidRPr="00992DD6">
        <w:rPr>
          <w:rFonts w:ascii="GHEA Grapalat" w:hAnsi="GHEA Grapalat" w:cs="GHEA Grapalat"/>
          <w:iCs/>
          <w:lang w:val="hy-AM"/>
        </w:rPr>
        <w:t xml:space="preserve"> ներդրմամբ</w:t>
      </w:r>
      <w:r w:rsidR="007560E8">
        <w:rPr>
          <w:rFonts w:ascii="GHEA Grapalat" w:hAnsi="GHEA Grapalat" w:cs="GHEA Grapalat"/>
          <w:iCs/>
          <w:lang w:val="hy-AM"/>
        </w:rPr>
        <w:t>:</w:t>
      </w:r>
    </w:p>
    <w:p w14:paraId="39D4BEDE" w14:textId="759EE86D" w:rsidR="003100D9" w:rsidRPr="00AB59AA" w:rsidRDefault="003100D9" w:rsidP="00AB59AA">
      <w:pPr>
        <w:autoSpaceDE w:val="0"/>
        <w:autoSpaceDN w:val="0"/>
        <w:adjustRightInd w:val="0"/>
        <w:spacing w:after="0"/>
        <w:ind w:firstLine="567"/>
        <w:jc w:val="both"/>
        <w:rPr>
          <w:rFonts w:ascii="GHEA Grapalat" w:hAnsi="GHEA Grapalat" w:cs="GHEA Grapalat"/>
          <w:iCs/>
          <w:lang w:val="hy-AM"/>
        </w:rPr>
      </w:pPr>
      <w:bookmarkStart w:id="2" w:name="_Hlk222914468"/>
      <w:r w:rsidRPr="00AB59AA">
        <w:rPr>
          <w:rFonts w:ascii="GHEA Grapalat" w:hAnsi="GHEA Grapalat" w:cs="GHEA Grapalat"/>
          <w:iCs/>
          <w:lang w:val="hy-AM"/>
        </w:rPr>
        <w:t>Մանկաբարձական բժշկական օգնության ծառայությունների ձեռքբերման միջոցառման նպատակն է ծննդաբերության, նա</w:t>
      </w:r>
      <w:r w:rsidRPr="00AB59AA">
        <w:rPr>
          <w:rFonts w:ascii="GHEA Grapalat" w:hAnsi="GHEA Grapalat" w:cs="GHEA Grapalat"/>
          <w:iCs/>
          <w:lang w:val="hy-AM"/>
        </w:rPr>
        <w:softHyphen/>
        <w:t>խածննդյան և հետծննդյան բարդու</w:t>
      </w:r>
      <w:r w:rsidRPr="00AB59AA">
        <w:rPr>
          <w:rFonts w:ascii="GHEA Grapalat" w:hAnsi="GHEA Grapalat" w:cs="GHEA Grapalat"/>
          <w:iCs/>
          <w:lang w:val="hy-AM"/>
        </w:rPr>
        <w:softHyphen/>
        <w:t>թյուն</w:t>
      </w:r>
      <w:r w:rsidRPr="00AB59AA">
        <w:rPr>
          <w:rFonts w:ascii="GHEA Grapalat" w:hAnsi="GHEA Grapalat" w:cs="GHEA Grapalat"/>
          <w:iCs/>
          <w:lang w:val="hy-AM"/>
        </w:rPr>
        <w:softHyphen/>
        <w:t>նե</w:t>
      </w:r>
      <w:r w:rsidRPr="00AB59AA">
        <w:rPr>
          <w:rFonts w:ascii="GHEA Grapalat" w:hAnsi="GHEA Grapalat" w:cs="GHEA Grapalat"/>
          <w:iCs/>
          <w:lang w:val="hy-AM"/>
        </w:rPr>
        <w:softHyphen/>
        <w:t xml:space="preserve">րի դեպքում </w:t>
      </w:r>
      <w:r w:rsidRPr="00AB59AA">
        <w:rPr>
          <w:rFonts w:ascii="GHEA Grapalat" w:hAnsi="GHEA Grapalat" w:cs="GHEA Grapalat"/>
          <w:iCs/>
          <w:lang w:val="hy-AM"/>
        </w:rPr>
        <w:lastRenderedPageBreak/>
        <w:t>բուժօգնության տրամադրումը: Միջոցառման շրջանակներում 2025թ</w:t>
      </w:r>
      <w:r w:rsidR="006458EA">
        <w:rPr>
          <w:rFonts w:ascii="GHEA Grapalat" w:hAnsi="GHEA Grapalat" w:cs="GHEA Grapalat"/>
          <w:iCs/>
          <w:lang w:val="hy-AM"/>
        </w:rPr>
        <w:t>.</w:t>
      </w:r>
      <w:r w:rsidRPr="00AB59AA">
        <w:rPr>
          <w:rFonts w:ascii="GHEA Grapalat" w:hAnsi="GHEA Grapalat" w:cs="GHEA Grapalat"/>
          <w:iCs/>
          <w:lang w:val="hy-AM"/>
        </w:rPr>
        <w:t xml:space="preserve"> մանկաբարձական բժշկական օգնության </w:t>
      </w:r>
      <w:r w:rsidRPr="00AB59AA">
        <w:rPr>
          <w:rFonts w:ascii="GHEA Grapalat" w:hAnsi="GHEA Grapalat" w:cs="Arial"/>
          <w:lang w:val="hy-AM"/>
        </w:rPr>
        <w:t>ծառայություններից</w:t>
      </w:r>
      <w:r w:rsidRPr="00AB59AA">
        <w:rPr>
          <w:rFonts w:ascii="GHEA Grapalat" w:hAnsi="GHEA Grapalat" w:cs="GHEA Grapalat"/>
          <w:iCs/>
          <w:lang w:val="hy-AM"/>
        </w:rPr>
        <w:t xml:space="preserve"> օգտվելու դեպքերի թիվը </w:t>
      </w:r>
      <w:r w:rsidRPr="00700F9C">
        <w:rPr>
          <w:rFonts w:ascii="GHEA Grapalat" w:hAnsi="GHEA Grapalat" w:cs="GHEA Grapalat"/>
          <w:iCs/>
          <w:lang w:val="hy-AM"/>
        </w:rPr>
        <w:t>կազմել է 44,075՝ կանխատեսված 44,140-ի և 2024թ</w:t>
      </w:r>
      <w:r w:rsidR="006458EA">
        <w:rPr>
          <w:rFonts w:ascii="GHEA Grapalat" w:hAnsi="GHEA Grapalat" w:cs="GHEA Grapalat"/>
          <w:iCs/>
          <w:lang w:val="hy-AM"/>
        </w:rPr>
        <w:t>.</w:t>
      </w:r>
      <w:r w:rsidRPr="00700F9C">
        <w:rPr>
          <w:rFonts w:ascii="GHEA Grapalat" w:hAnsi="GHEA Grapalat" w:cs="GHEA Grapalat"/>
          <w:iCs/>
          <w:lang w:val="hy-AM"/>
        </w:rPr>
        <w:t xml:space="preserve"> </w:t>
      </w:r>
      <w:r w:rsidR="005D5CDC" w:rsidRPr="00700F9C">
        <w:rPr>
          <w:rFonts w:ascii="GHEA Grapalat" w:hAnsi="GHEA Grapalat" w:cs="Arial LatArm"/>
          <w:lang w:val="hy-AM"/>
        </w:rPr>
        <w:t>48,536</w:t>
      </w:r>
      <w:r w:rsidRPr="00700F9C">
        <w:rPr>
          <w:rFonts w:ascii="GHEA Grapalat" w:hAnsi="GHEA Grapalat" w:cs="GHEA Grapalat"/>
          <w:iCs/>
          <w:lang w:val="hy-AM"/>
        </w:rPr>
        <w:t>-ի դիմաց</w:t>
      </w:r>
      <w:r w:rsidRPr="00700F9C">
        <w:rPr>
          <w:rFonts w:ascii="GHEA Grapalat" w:hAnsi="GHEA Grapalat" w:cs="Arial"/>
          <w:lang w:val="hy-AM"/>
        </w:rPr>
        <w:t>:</w:t>
      </w:r>
      <w:r w:rsidRPr="00700F9C">
        <w:rPr>
          <w:rFonts w:ascii="GHEA Grapalat" w:hAnsi="GHEA Grapalat" w:cs="GHEA Grapalat"/>
          <w:iCs/>
          <w:lang w:val="hy-AM"/>
        </w:rPr>
        <w:t xml:space="preserve"> Միջոցառումն իրականացվում է հրապարակային օֆերտայի (չսահմանափակված բյուջեի</w:t>
      </w:r>
      <w:r w:rsidR="006819F2" w:rsidRPr="00DA5100">
        <w:rPr>
          <w:rFonts w:ascii="GHEA Grapalat" w:hAnsi="GHEA Grapalat" w:cs="GHEA Grapalat"/>
          <w:iCs/>
          <w:lang w:val="hy-AM"/>
        </w:rPr>
        <w:t>)</w:t>
      </w:r>
      <w:r w:rsidRPr="00700F9C">
        <w:rPr>
          <w:rFonts w:ascii="GHEA Grapalat" w:hAnsi="GHEA Grapalat" w:cs="GHEA Grapalat"/>
          <w:iCs/>
          <w:lang w:val="hy-AM"/>
        </w:rPr>
        <w:t xml:space="preserve"> </w:t>
      </w:r>
      <w:r w:rsidR="006819F2" w:rsidRPr="00DA5100">
        <w:rPr>
          <w:rFonts w:ascii="GHEA Grapalat" w:hAnsi="GHEA Grapalat" w:cs="GHEA Grapalat"/>
          <w:iCs/>
          <w:lang w:val="hy-AM"/>
        </w:rPr>
        <w:t>մեխանիզմով</w:t>
      </w:r>
      <w:r w:rsidRPr="00700F9C">
        <w:rPr>
          <w:rFonts w:ascii="GHEA Grapalat" w:hAnsi="GHEA Grapalat" w:cs="GHEA Grapalat"/>
          <w:iCs/>
          <w:lang w:val="hy-AM"/>
        </w:rPr>
        <w:t xml:space="preserve">, սակայն </w:t>
      </w:r>
      <w:r w:rsidR="006819F2" w:rsidRPr="00DA5100">
        <w:rPr>
          <w:rFonts w:ascii="GHEA Grapalat" w:hAnsi="GHEA Grapalat" w:cs="GHEA Grapalat"/>
          <w:iCs/>
          <w:lang w:val="hy-AM"/>
        </w:rPr>
        <w:t>մատուց</w:t>
      </w:r>
      <w:r w:rsidRPr="00700F9C">
        <w:rPr>
          <w:rFonts w:ascii="GHEA Grapalat" w:hAnsi="GHEA Grapalat" w:cs="GHEA Grapalat"/>
          <w:iCs/>
          <w:lang w:val="hy-AM"/>
        </w:rPr>
        <w:t xml:space="preserve">ված առանձին ծառայությունների </w:t>
      </w:r>
      <w:r w:rsidR="000C7DAB" w:rsidRPr="00DA5100">
        <w:rPr>
          <w:rFonts w:ascii="GHEA Grapalat" w:hAnsi="GHEA Grapalat" w:cs="GHEA Grapalat"/>
          <w:iCs/>
          <w:lang w:val="hy-AM"/>
        </w:rPr>
        <w:t>ծավալ</w:t>
      </w:r>
      <w:r w:rsidRPr="00700F9C">
        <w:rPr>
          <w:rFonts w:ascii="GHEA Grapalat" w:hAnsi="GHEA Grapalat" w:cs="GHEA Grapalat"/>
          <w:iCs/>
          <w:lang w:val="hy-AM"/>
        </w:rPr>
        <w:t xml:space="preserve">ները կարգավորվում են առողջապահության նախարարի հրամանով հաստատված չափաբաժինների շրջանակներում: </w:t>
      </w:r>
      <w:r w:rsidRPr="00AB59AA">
        <w:rPr>
          <w:rFonts w:ascii="GHEA Grapalat" w:hAnsi="GHEA Grapalat" w:cs="GHEA Grapalat"/>
          <w:iCs/>
          <w:lang w:val="hy-AM"/>
        </w:rPr>
        <w:t>Հաշվետու տարում մանկաբարձական բժշկական օգնության ծառայությունների</w:t>
      </w:r>
      <w:r w:rsidR="005D5CDC" w:rsidRPr="00AB59AA">
        <w:rPr>
          <w:rFonts w:ascii="GHEA Grapalat" w:hAnsi="GHEA Grapalat" w:cs="GHEA Grapalat"/>
          <w:iCs/>
          <w:lang w:val="hy-AM"/>
        </w:rPr>
        <w:t>ն</w:t>
      </w:r>
      <w:r w:rsidRPr="00AB59AA">
        <w:rPr>
          <w:rFonts w:ascii="GHEA Grapalat" w:hAnsi="GHEA Grapalat" w:cs="GHEA Grapalat"/>
          <w:iCs/>
          <w:lang w:val="hy-AM"/>
        </w:rPr>
        <w:t xml:space="preserve"> հատկացվել է</w:t>
      </w:r>
      <w:r w:rsidR="001D3A99">
        <w:rPr>
          <w:rFonts w:ascii="GHEA Grapalat" w:hAnsi="GHEA Grapalat" w:cs="GHEA Grapalat"/>
          <w:iCs/>
          <w:lang w:val="hy-AM"/>
        </w:rPr>
        <w:t xml:space="preserve"> </w:t>
      </w:r>
      <w:r w:rsidR="006F5256">
        <w:rPr>
          <w:rFonts w:ascii="GHEA Grapalat" w:hAnsi="GHEA Grapalat" w:cs="GHEA Grapalat"/>
          <w:iCs/>
          <w:lang w:val="hy-AM"/>
        </w:rPr>
        <w:t xml:space="preserve">ավելի քան </w:t>
      </w:r>
      <w:r w:rsidRPr="00AB59AA">
        <w:rPr>
          <w:rFonts w:ascii="GHEA Grapalat" w:hAnsi="GHEA Grapalat" w:cs="GHEA Grapalat"/>
          <w:iCs/>
          <w:lang w:val="hy-AM"/>
        </w:rPr>
        <w:t>6.</w:t>
      </w:r>
      <w:r w:rsidR="005D5CDC" w:rsidRPr="00AB59AA">
        <w:rPr>
          <w:rFonts w:ascii="GHEA Grapalat" w:hAnsi="GHEA Grapalat" w:cs="GHEA Grapalat"/>
          <w:iCs/>
          <w:lang w:val="hy-AM"/>
        </w:rPr>
        <w:t>4</w:t>
      </w:r>
      <w:r w:rsidRPr="00AB59AA">
        <w:rPr>
          <w:rFonts w:cs="Calibri"/>
          <w:iCs/>
          <w:lang w:val="hy-AM"/>
        </w:rPr>
        <w:t> </w:t>
      </w:r>
      <w:r w:rsidRPr="00AB59AA">
        <w:rPr>
          <w:rFonts w:ascii="GHEA Grapalat" w:hAnsi="GHEA Grapalat" w:cs="GHEA Grapalat"/>
          <w:iCs/>
          <w:lang w:val="hy-AM"/>
        </w:rPr>
        <w:t xml:space="preserve">մլրդ դրամ: Նախորդ տարվա համեմատ նշված ծախսերը նվազել են </w:t>
      </w:r>
      <w:r w:rsidR="00E5236F" w:rsidRPr="00AB59AA">
        <w:rPr>
          <w:rFonts w:ascii="GHEA Grapalat" w:hAnsi="GHEA Grapalat" w:cs="GHEA Grapalat"/>
          <w:iCs/>
          <w:lang w:val="hy-AM"/>
        </w:rPr>
        <w:t>6.3</w:t>
      </w:r>
      <w:r w:rsidRPr="00AB59AA">
        <w:rPr>
          <w:rFonts w:ascii="GHEA Grapalat" w:hAnsi="GHEA Grapalat" w:cs="GHEA Grapalat"/>
          <w:iCs/>
          <w:lang w:val="hy-AM"/>
        </w:rPr>
        <w:t xml:space="preserve">%-ով կամ </w:t>
      </w:r>
      <w:r w:rsidR="003D22D6" w:rsidRPr="00AB59AA">
        <w:rPr>
          <w:rFonts w:ascii="GHEA Grapalat" w:hAnsi="GHEA Grapalat" w:cs="GHEA Grapalat"/>
          <w:iCs/>
          <w:lang w:val="hy-AM"/>
        </w:rPr>
        <w:t>430.2</w:t>
      </w:r>
      <w:r w:rsidRPr="00AB59AA">
        <w:rPr>
          <w:rFonts w:ascii="GHEA Grapalat" w:hAnsi="GHEA Grapalat" w:cs="GHEA Grapalat"/>
          <w:iCs/>
          <w:lang w:val="hy-AM"/>
        </w:rPr>
        <w:t xml:space="preserve"> մլն դրամով՝ պայմանավորված դեպքերի թվի կրճատմամբ:</w:t>
      </w:r>
    </w:p>
    <w:bookmarkEnd w:id="2"/>
    <w:p w14:paraId="483BBE26" w14:textId="7CEB25DD" w:rsidR="00E916BD" w:rsidRPr="000F6853" w:rsidRDefault="00AA014D"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Անպտուղ զույգերի համար վերարտադրողական օժանդակ տեխնոլոգիաների կիրառմամբ բժշկական օգնության ծառայությունների միջոցառման շրջանակներում 202</w:t>
      </w:r>
      <w:r w:rsidR="007C1A54" w:rsidRPr="00AB59AA">
        <w:rPr>
          <w:rFonts w:ascii="GHEA Grapalat" w:hAnsi="GHEA Grapalat" w:cs="GHEA Grapalat"/>
          <w:iCs/>
          <w:lang w:val="hy-AM"/>
        </w:rPr>
        <w:t>5</w:t>
      </w:r>
      <w:r w:rsidR="00866B6B" w:rsidRPr="00AB59AA">
        <w:rPr>
          <w:rFonts w:ascii="GHEA Grapalat" w:hAnsi="GHEA Grapalat" w:cs="GHEA Grapalat"/>
          <w:iCs/>
          <w:lang w:val="hy-AM"/>
        </w:rPr>
        <w:t>թ</w:t>
      </w:r>
      <w:r w:rsidR="006458EA">
        <w:rPr>
          <w:rFonts w:ascii="GHEA Grapalat" w:hAnsi="GHEA Grapalat" w:cs="GHEA Grapalat"/>
          <w:iCs/>
          <w:lang w:val="hy-AM"/>
        </w:rPr>
        <w:t>.</w:t>
      </w:r>
      <w:r w:rsidRPr="00AB59AA">
        <w:rPr>
          <w:rFonts w:ascii="GHEA Grapalat" w:hAnsi="GHEA Grapalat" w:cs="GHEA Grapalat"/>
          <w:iCs/>
          <w:lang w:val="hy-AM"/>
        </w:rPr>
        <w:t xml:space="preserve"> իրականացվել է </w:t>
      </w:r>
      <w:r w:rsidR="00E916BD" w:rsidRPr="00AB59AA">
        <w:rPr>
          <w:rFonts w:ascii="GHEA Grapalat" w:hAnsi="GHEA Grapalat" w:cs="GHEA Grapalat"/>
          <w:iCs/>
          <w:lang w:val="hy-AM"/>
        </w:rPr>
        <w:t xml:space="preserve">80,623 </w:t>
      </w:r>
      <w:r w:rsidRPr="00AB59AA">
        <w:rPr>
          <w:rFonts w:ascii="GHEA Grapalat" w:hAnsi="GHEA Grapalat" w:cs="GHEA Grapalat"/>
          <w:iCs/>
          <w:lang w:val="hy-AM"/>
        </w:rPr>
        <w:t xml:space="preserve">հետազոտություն՝ կանխատեսված </w:t>
      </w:r>
      <w:r w:rsidR="00E916BD" w:rsidRPr="00AB59AA">
        <w:rPr>
          <w:rFonts w:ascii="GHEA Grapalat" w:hAnsi="GHEA Grapalat" w:cs="GHEA Grapalat"/>
          <w:iCs/>
          <w:lang w:val="hy-AM"/>
        </w:rPr>
        <w:t>75,600</w:t>
      </w:r>
      <w:r w:rsidRPr="00AB59AA">
        <w:rPr>
          <w:rFonts w:ascii="GHEA Grapalat" w:hAnsi="GHEA Grapalat" w:cs="GHEA Grapalat"/>
          <w:iCs/>
          <w:lang w:val="hy-AM"/>
        </w:rPr>
        <w:t>-ի և</w:t>
      </w:r>
      <w:r w:rsidR="006F5256">
        <w:rPr>
          <w:rFonts w:ascii="GHEA Grapalat" w:hAnsi="GHEA Grapalat" w:cs="GHEA Grapalat"/>
          <w:iCs/>
          <w:lang w:val="hy-AM"/>
        </w:rPr>
        <w:t xml:space="preserve"> նախորդ տարվա</w:t>
      </w:r>
      <w:r w:rsidRPr="00AB59AA">
        <w:rPr>
          <w:rFonts w:ascii="GHEA Grapalat" w:hAnsi="GHEA Grapalat" w:cs="GHEA Grapalat"/>
          <w:iCs/>
          <w:lang w:val="hy-AM"/>
        </w:rPr>
        <w:t xml:space="preserve"> </w:t>
      </w:r>
      <w:r w:rsidR="00E916BD" w:rsidRPr="00AB59AA">
        <w:rPr>
          <w:rFonts w:ascii="GHEA Grapalat" w:hAnsi="GHEA Grapalat" w:cs="GHEA Grapalat"/>
          <w:iCs/>
          <w:lang w:val="hy-AM"/>
        </w:rPr>
        <w:t>48,022</w:t>
      </w:r>
      <w:r w:rsidRPr="00AB59AA">
        <w:rPr>
          <w:rFonts w:ascii="GHEA Grapalat" w:hAnsi="GHEA Grapalat" w:cs="GHEA Grapalat"/>
          <w:iCs/>
          <w:lang w:val="hy-AM"/>
        </w:rPr>
        <w:t>-ի դիմաց,</w:t>
      </w:r>
      <w:r w:rsidR="00DA3FB1" w:rsidRPr="00AB59AA">
        <w:rPr>
          <w:rFonts w:ascii="GHEA Grapalat" w:hAnsi="GHEA Grapalat" w:cs="GHEA Grapalat"/>
          <w:iCs/>
          <w:lang w:val="hy-AM"/>
        </w:rPr>
        <w:t xml:space="preserve"> </w:t>
      </w:r>
      <w:r w:rsidRPr="00AB59AA">
        <w:rPr>
          <w:rFonts w:ascii="GHEA Grapalat" w:hAnsi="GHEA Grapalat" w:cs="GHEA Grapalat"/>
          <w:iCs/>
          <w:lang w:val="hy-AM"/>
        </w:rPr>
        <w:t xml:space="preserve">բուժօգնություն է </w:t>
      </w:r>
      <w:r w:rsidR="004A6A07" w:rsidRPr="00AB59AA">
        <w:rPr>
          <w:rFonts w:ascii="GHEA Grapalat" w:hAnsi="GHEA Grapalat" w:cs="GHEA Grapalat"/>
          <w:iCs/>
          <w:lang w:val="hy-AM"/>
        </w:rPr>
        <w:t>ստաց</w:t>
      </w:r>
      <w:r w:rsidRPr="00AB59AA">
        <w:rPr>
          <w:rFonts w:ascii="GHEA Grapalat" w:hAnsi="GHEA Grapalat" w:cs="GHEA Grapalat"/>
          <w:iCs/>
          <w:lang w:val="hy-AM"/>
        </w:rPr>
        <w:t xml:space="preserve">ել </w:t>
      </w:r>
      <w:r w:rsidR="00E916BD" w:rsidRPr="00AB59AA">
        <w:rPr>
          <w:rFonts w:ascii="GHEA Grapalat" w:hAnsi="GHEA Grapalat" w:cs="GHEA Grapalat"/>
          <w:iCs/>
          <w:lang w:val="hy-AM"/>
        </w:rPr>
        <w:t>4</w:t>
      </w:r>
      <w:r w:rsidR="003D22D6" w:rsidRPr="00AB59AA">
        <w:rPr>
          <w:rFonts w:ascii="GHEA Grapalat" w:hAnsi="GHEA Grapalat" w:cs="GHEA Grapalat"/>
          <w:iCs/>
          <w:lang w:val="hy-AM"/>
        </w:rPr>
        <w:t>,</w:t>
      </w:r>
      <w:r w:rsidR="00E916BD" w:rsidRPr="00AB59AA">
        <w:rPr>
          <w:rFonts w:ascii="GHEA Grapalat" w:hAnsi="GHEA Grapalat" w:cs="GHEA Grapalat"/>
          <w:iCs/>
          <w:lang w:val="hy-AM"/>
        </w:rPr>
        <w:t>212</w:t>
      </w:r>
      <w:r w:rsidRPr="00AB59AA">
        <w:rPr>
          <w:rFonts w:ascii="GHEA Grapalat" w:hAnsi="GHEA Grapalat" w:cs="GHEA Grapalat"/>
          <w:iCs/>
          <w:lang w:val="hy-AM"/>
        </w:rPr>
        <w:t xml:space="preserve"> զույգ</w:t>
      </w:r>
      <w:r w:rsidR="00B1192C" w:rsidRPr="00AB59AA">
        <w:rPr>
          <w:rFonts w:ascii="GHEA Grapalat" w:hAnsi="GHEA Grapalat" w:cs="GHEA Grapalat"/>
          <w:iCs/>
          <w:lang w:val="hy-AM"/>
        </w:rPr>
        <w:t xml:space="preserve">` կանխատեսված </w:t>
      </w:r>
      <w:r w:rsidR="00E916BD" w:rsidRPr="00AB59AA">
        <w:rPr>
          <w:rFonts w:ascii="GHEA Grapalat" w:hAnsi="GHEA Grapalat" w:cs="GHEA Grapalat"/>
          <w:iCs/>
          <w:lang w:val="hy-AM"/>
        </w:rPr>
        <w:t>4</w:t>
      </w:r>
      <w:r w:rsidR="003D22D6" w:rsidRPr="00AB59AA">
        <w:rPr>
          <w:rFonts w:ascii="GHEA Grapalat" w:hAnsi="GHEA Grapalat" w:cs="GHEA Grapalat"/>
          <w:iCs/>
          <w:lang w:val="hy-AM"/>
        </w:rPr>
        <w:t>,</w:t>
      </w:r>
      <w:r w:rsidR="00E916BD" w:rsidRPr="00AB59AA">
        <w:rPr>
          <w:rFonts w:ascii="GHEA Grapalat" w:hAnsi="GHEA Grapalat" w:cs="GHEA Grapalat"/>
          <w:iCs/>
          <w:lang w:val="hy-AM"/>
        </w:rPr>
        <w:t>540</w:t>
      </w:r>
      <w:r w:rsidR="00B1192C" w:rsidRPr="00AB59AA">
        <w:rPr>
          <w:rFonts w:ascii="GHEA Grapalat" w:hAnsi="GHEA Grapalat" w:cs="GHEA Grapalat"/>
          <w:iCs/>
          <w:lang w:val="hy-AM"/>
        </w:rPr>
        <w:t>-ի</w:t>
      </w:r>
      <w:r w:rsidRPr="00AB59AA">
        <w:rPr>
          <w:rFonts w:ascii="GHEA Grapalat" w:hAnsi="GHEA Grapalat" w:cs="GHEA Grapalat"/>
          <w:iCs/>
          <w:lang w:val="hy-AM"/>
        </w:rPr>
        <w:t xml:space="preserve"> </w:t>
      </w:r>
      <w:r w:rsidR="00B1192C" w:rsidRPr="00AB59AA">
        <w:rPr>
          <w:rFonts w:ascii="GHEA Grapalat" w:hAnsi="GHEA Grapalat" w:cs="GHEA Grapalat"/>
          <w:iCs/>
          <w:lang w:val="hy-AM"/>
        </w:rPr>
        <w:t>և 202</w:t>
      </w:r>
      <w:r w:rsidR="00E916BD" w:rsidRPr="00AB59AA">
        <w:rPr>
          <w:rFonts w:ascii="GHEA Grapalat" w:hAnsi="GHEA Grapalat" w:cs="GHEA Grapalat"/>
          <w:iCs/>
          <w:lang w:val="hy-AM"/>
        </w:rPr>
        <w:t>4</w:t>
      </w:r>
      <w:r w:rsidR="00B1192C" w:rsidRPr="00AB59AA">
        <w:rPr>
          <w:rFonts w:ascii="GHEA Grapalat" w:hAnsi="GHEA Grapalat" w:cs="GHEA Grapalat"/>
          <w:iCs/>
          <w:lang w:val="hy-AM"/>
        </w:rPr>
        <w:t>թ</w:t>
      </w:r>
      <w:r w:rsidR="006458EA">
        <w:rPr>
          <w:rFonts w:ascii="GHEA Grapalat" w:hAnsi="GHEA Grapalat" w:cs="GHEA Grapalat"/>
          <w:iCs/>
          <w:lang w:val="hy-AM"/>
        </w:rPr>
        <w:t>.</w:t>
      </w:r>
      <w:r w:rsidRPr="00AB59AA">
        <w:rPr>
          <w:rFonts w:ascii="GHEA Grapalat" w:hAnsi="GHEA Grapalat" w:cs="GHEA Grapalat"/>
          <w:iCs/>
          <w:lang w:val="hy-AM"/>
        </w:rPr>
        <w:t xml:space="preserve"> </w:t>
      </w:r>
      <w:r w:rsidR="00E916BD" w:rsidRPr="00AB59AA">
        <w:rPr>
          <w:rFonts w:ascii="GHEA Grapalat" w:hAnsi="GHEA Grapalat" w:cs="GHEA Grapalat"/>
          <w:iCs/>
          <w:lang w:val="hy-AM"/>
        </w:rPr>
        <w:t>3</w:t>
      </w:r>
      <w:r w:rsidR="003D22D6" w:rsidRPr="00AB59AA">
        <w:rPr>
          <w:rFonts w:ascii="GHEA Grapalat" w:hAnsi="GHEA Grapalat" w:cs="GHEA Grapalat"/>
          <w:iCs/>
          <w:lang w:val="hy-AM"/>
        </w:rPr>
        <w:t>,</w:t>
      </w:r>
      <w:r w:rsidR="00E916BD" w:rsidRPr="00AB59AA">
        <w:rPr>
          <w:rFonts w:ascii="GHEA Grapalat" w:hAnsi="GHEA Grapalat" w:cs="GHEA Grapalat"/>
          <w:iCs/>
          <w:lang w:val="hy-AM"/>
        </w:rPr>
        <w:t>504</w:t>
      </w:r>
      <w:r w:rsidRPr="00AB59AA">
        <w:rPr>
          <w:rFonts w:ascii="GHEA Grapalat" w:hAnsi="GHEA Grapalat" w:cs="GHEA Grapalat"/>
          <w:iCs/>
          <w:lang w:val="hy-AM"/>
        </w:rPr>
        <w:t>-ի դիմաց</w:t>
      </w:r>
      <w:r w:rsidR="00911A37" w:rsidRPr="00AB59AA">
        <w:rPr>
          <w:rFonts w:ascii="GHEA Grapalat" w:hAnsi="GHEA Grapalat" w:cs="GHEA Grapalat"/>
          <w:iCs/>
          <w:lang w:val="hy-AM"/>
        </w:rPr>
        <w:t>, հղիությամբ ավարտված դեպքերի թիվ</w:t>
      </w:r>
      <w:r w:rsidR="004A6A07" w:rsidRPr="00AB59AA">
        <w:rPr>
          <w:rFonts w:ascii="GHEA Grapalat" w:hAnsi="GHEA Grapalat" w:cs="GHEA Grapalat"/>
          <w:iCs/>
          <w:lang w:val="hy-AM"/>
        </w:rPr>
        <w:t>ը</w:t>
      </w:r>
      <w:r w:rsidRPr="00AB59AA">
        <w:rPr>
          <w:rFonts w:ascii="GHEA Grapalat" w:hAnsi="GHEA Grapalat" w:cs="GHEA Grapalat"/>
          <w:iCs/>
          <w:lang w:val="hy-AM"/>
        </w:rPr>
        <w:t xml:space="preserve"> </w:t>
      </w:r>
      <w:r w:rsidR="00911A37" w:rsidRPr="00AB59AA">
        <w:rPr>
          <w:rFonts w:ascii="GHEA Grapalat" w:hAnsi="GHEA Grapalat" w:cs="GHEA Grapalat"/>
          <w:iCs/>
          <w:lang w:val="hy-AM"/>
        </w:rPr>
        <w:t>կազմել է</w:t>
      </w:r>
      <w:r w:rsidR="0055266A" w:rsidRPr="00AB59AA">
        <w:rPr>
          <w:rFonts w:ascii="GHEA Grapalat" w:hAnsi="GHEA Grapalat" w:cs="GHEA Grapalat"/>
          <w:iCs/>
          <w:lang w:val="hy-AM"/>
        </w:rPr>
        <w:t xml:space="preserve"> 1</w:t>
      </w:r>
      <w:r w:rsidR="003D22D6" w:rsidRPr="00AB59AA">
        <w:rPr>
          <w:rFonts w:ascii="GHEA Grapalat" w:hAnsi="GHEA Grapalat" w:cs="GHEA Grapalat"/>
          <w:iCs/>
          <w:lang w:val="hy-AM"/>
        </w:rPr>
        <w:t>,</w:t>
      </w:r>
      <w:r w:rsidR="00E916BD" w:rsidRPr="00AB59AA">
        <w:rPr>
          <w:rFonts w:ascii="GHEA Grapalat" w:hAnsi="GHEA Grapalat" w:cs="GHEA Grapalat"/>
          <w:iCs/>
          <w:lang w:val="hy-AM"/>
        </w:rPr>
        <w:t>307</w:t>
      </w:r>
      <w:r w:rsidR="00911A37" w:rsidRPr="00AB59AA">
        <w:rPr>
          <w:rFonts w:ascii="GHEA Grapalat" w:hAnsi="GHEA Grapalat" w:cs="GHEA Grapalat"/>
          <w:iCs/>
          <w:lang w:val="hy-AM"/>
        </w:rPr>
        <w:t>՝ կանխատեսված 762-ի և 202</w:t>
      </w:r>
      <w:r w:rsidR="00E916BD" w:rsidRPr="00AB59AA">
        <w:rPr>
          <w:rFonts w:ascii="GHEA Grapalat" w:hAnsi="GHEA Grapalat" w:cs="GHEA Grapalat"/>
          <w:iCs/>
          <w:lang w:val="hy-AM"/>
        </w:rPr>
        <w:t>4</w:t>
      </w:r>
      <w:r w:rsidR="00911A37" w:rsidRPr="00AB59AA">
        <w:rPr>
          <w:rFonts w:ascii="GHEA Grapalat" w:hAnsi="GHEA Grapalat" w:cs="GHEA Grapalat"/>
          <w:iCs/>
          <w:lang w:val="hy-AM"/>
        </w:rPr>
        <w:t>թ</w:t>
      </w:r>
      <w:r w:rsidR="006458EA">
        <w:rPr>
          <w:rFonts w:ascii="GHEA Grapalat" w:hAnsi="GHEA Grapalat" w:cs="GHEA Grapalat"/>
          <w:iCs/>
          <w:lang w:val="hy-AM"/>
        </w:rPr>
        <w:t>.</w:t>
      </w:r>
      <w:r w:rsidR="00911A37" w:rsidRPr="00AB59AA">
        <w:rPr>
          <w:rFonts w:ascii="GHEA Grapalat" w:hAnsi="GHEA Grapalat" w:cs="GHEA Grapalat"/>
          <w:iCs/>
          <w:lang w:val="hy-AM"/>
        </w:rPr>
        <w:t xml:space="preserve"> </w:t>
      </w:r>
      <w:r w:rsidR="00E916BD" w:rsidRPr="00AB59AA">
        <w:rPr>
          <w:rFonts w:ascii="GHEA Grapalat" w:hAnsi="GHEA Grapalat" w:cs="GHEA Grapalat"/>
          <w:iCs/>
          <w:lang w:val="hy-AM"/>
        </w:rPr>
        <w:t>993</w:t>
      </w:r>
      <w:r w:rsidR="00911A37" w:rsidRPr="00AB59AA">
        <w:rPr>
          <w:rFonts w:ascii="GHEA Grapalat" w:hAnsi="GHEA Grapalat" w:cs="GHEA Grapalat"/>
          <w:iCs/>
          <w:lang w:val="hy-AM"/>
        </w:rPr>
        <w:t xml:space="preserve">-ի դիմաց: Փաստացի արդյունքային ցուցանիշի շեղումը </w:t>
      </w:r>
      <w:r w:rsidR="004A6A07" w:rsidRPr="00AB59AA">
        <w:rPr>
          <w:rFonts w:ascii="GHEA Grapalat" w:hAnsi="GHEA Grapalat" w:cs="GHEA Grapalat"/>
          <w:iCs/>
          <w:lang w:val="hy-AM"/>
        </w:rPr>
        <w:t>կանխատեսված</w:t>
      </w:r>
      <w:r w:rsidR="00911A37" w:rsidRPr="00AB59AA">
        <w:rPr>
          <w:rFonts w:ascii="GHEA Grapalat" w:hAnsi="GHEA Grapalat" w:cs="GHEA Grapalat"/>
          <w:iCs/>
          <w:lang w:val="hy-AM"/>
        </w:rPr>
        <w:t xml:space="preserve"> և նախորդ տարվա ցուցանիշերի նկատմամբ հիմնականում պայմանավորված է դիմելիությամբ: </w:t>
      </w:r>
      <w:r w:rsidR="00636D9E" w:rsidRPr="00AB59AA">
        <w:rPr>
          <w:rFonts w:ascii="GHEA Grapalat" w:hAnsi="GHEA Grapalat" w:cs="GHEA Grapalat"/>
          <w:iCs/>
          <w:lang w:val="hy-AM"/>
        </w:rPr>
        <w:t>202</w:t>
      </w:r>
      <w:r w:rsidR="00E916BD" w:rsidRPr="00AB59AA">
        <w:rPr>
          <w:rFonts w:ascii="GHEA Grapalat" w:hAnsi="GHEA Grapalat" w:cs="GHEA Grapalat"/>
          <w:iCs/>
          <w:lang w:val="hy-AM"/>
        </w:rPr>
        <w:t>5</w:t>
      </w:r>
      <w:r w:rsidR="00636D9E" w:rsidRPr="00AB59AA">
        <w:rPr>
          <w:rFonts w:ascii="GHEA Grapalat" w:hAnsi="GHEA Grapalat" w:cs="GHEA Grapalat"/>
          <w:iCs/>
          <w:lang w:val="hy-AM"/>
        </w:rPr>
        <w:t>թ</w:t>
      </w:r>
      <w:r w:rsidR="006458EA">
        <w:rPr>
          <w:rFonts w:ascii="GHEA Grapalat" w:hAnsi="GHEA Grapalat" w:cs="GHEA Grapalat"/>
          <w:iCs/>
          <w:lang w:val="hy-AM"/>
        </w:rPr>
        <w:t>.</w:t>
      </w:r>
      <w:r w:rsidRPr="00AB59AA">
        <w:rPr>
          <w:rFonts w:ascii="GHEA Grapalat" w:hAnsi="GHEA Grapalat" w:cs="GHEA Grapalat"/>
          <w:iCs/>
          <w:lang w:val="hy-AM"/>
        </w:rPr>
        <w:t xml:space="preserve"> անպտուղ զույգերի համար վերարտադրողական օժանդակ տեխնոլոգիաների կիրառմամբ բժշկական օգնության ծառայությունների ծախսերը կազմել են </w:t>
      </w:r>
      <w:r w:rsidR="00E916BD" w:rsidRPr="00AB59AA">
        <w:rPr>
          <w:rFonts w:ascii="GHEA Grapalat" w:hAnsi="GHEA Grapalat" w:cs="GHEA Grapalat"/>
          <w:iCs/>
          <w:lang w:val="hy-AM"/>
        </w:rPr>
        <w:t>2.2</w:t>
      </w:r>
      <w:r w:rsidRPr="00AB59AA">
        <w:rPr>
          <w:rFonts w:ascii="GHEA Grapalat" w:hAnsi="GHEA Grapalat" w:cs="GHEA Grapalat"/>
          <w:iCs/>
          <w:lang w:val="hy-AM"/>
        </w:rPr>
        <w:t xml:space="preserve"> մլրդ դրամ</w:t>
      </w:r>
      <w:r w:rsidR="00B1192C" w:rsidRPr="00AB59AA">
        <w:rPr>
          <w:rFonts w:ascii="GHEA Grapalat" w:hAnsi="GHEA Grapalat" w:cs="GHEA Grapalat"/>
          <w:iCs/>
          <w:lang w:val="hy-AM"/>
        </w:rPr>
        <w:t xml:space="preserve">: </w:t>
      </w:r>
      <w:r w:rsidRPr="00AB59AA">
        <w:rPr>
          <w:rFonts w:ascii="GHEA Grapalat" w:hAnsi="GHEA Grapalat" w:cs="GHEA Grapalat"/>
          <w:iCs/>
          <w:lang w:val="hy-AM"/>
        </w:rPr>
        <w:t>Նախորդ տարվա համեմատ նշված ծախսեր</w:t>
      </w:r>
      <w:r w:rsidR="00B64106">
        <w:rPr>
          <w:rFonts w:ascii="GHEA Grapalat" w:hAnsi="GHEA Grapalat" w:cs="GHEA Grapalat"/>
          <w:iCs/>
          <w:lang w:val="hy-AM"/>
        </w:rPr>
        <w:t>ն</w:t>
      </w:r>
      <w:r w:rsidRPr="00AB59AA">
        <w:rPr>
          <w:rFonts w:ascii="GHEA Grapalat" w:hAnsi="GHEA Grapalat" w:cs="GHEA Grapalat"/>
          <w:iCs/>
          <w:lang w:val="hy-AM"/>
        </w:rPr>
        <w:t xml:space="preserve"> </w:t>
      </w:r>
      <w:r w:rsidR="00E916BD" w:rsidRPr="00AB59AA">
        <w:rPr>
          <w:rFonts w:ascii="GHEA Grapalat" w:hAnsi="GHEA Grapalat" w:cs="GHEA Grapalat"/>
          <w:iCs/>
          <w:lang w:val="hy-AM"/>
        </w:rPr>
        <w:t>աճ</w:t>
      </w:r>
      <w:r w:rsidRPr="00AB59AA">
        <w:rPr>
          <w:rFonts w:ascii="GHEA Grapalat" w:hAnsi="GHEA Grapalat" w:cs="GHEA Grapalat"/>
          <w:iCs/>
          <w:lang w:val="hy-AM"/>
        </w:rPr>
        <w:t xml:space="preserve">ել </w:t>
      </w:r>
      <w:r w:rsidRPr="004277A3">
        <w:rPr>
          <w:rFonts w:ascii="GHEA Grapalat" w:hAnsi="GHEA Grapalat" w:cs="GHEA Grapalat"/>
          <w:iCs/>
          <w:lang w:val="hy-AM"/>
        </w:rPr>
        <w:t xml:space="preserve">են </w:t>
      </w:r>
      <w:r w:rsidR="00E916BD" w:rsidRPr="004277A3">
        <w:rPr>
          <w:rFonts w:ascii="GHEA Grapalat" w:hAnsi="GHEA Grapalat" w:cs="GHEA Grapalat"/>
          <w:iCs/>
          <w:lang w:val="hy-AM"/>
        </w:rPr>
        <w:t>20</w:t>
      </w:r>
      <w:r w:rsidR="00B1192C" w:rsidRPr="004277A3">
        <w:rPr>
          <w:rFonts w:ascii="GHEA Grapalat" w:hAnsi="GHEA Grapalat" w:cs="GHEA Grapalat"/>
          <w:iCs/>
          <w:lang w:val="hy-AM"/>
        </w:rPr>
        <w:t>%-ով</w:t>
      </w:r>
      <w:r w:rsidRPr="004277A3">
        <w:rPr>
          <w:rFonts w:ascii="GHEA Grapalat" w:hAnsi="GHEA Grapalat" w:cs="GHEA Grapalat"/>
          <w:iCs/>
          <w:lang w:val="hy-AM"/>
        </w:rPr>
        <w:t xml:space="preserve"> կամ</w:t>
      </w:r>
      <w:r w:rsidR="00DA3FB1" w:rsidRPr="004277A3">
        <w:rPr>
          <w:rFonts w:ascii="GHEA Grapalat" w:hAnsi="GHEA Grapalat" w:cs="GHEA Grapalat"/>
          <w:iCs/>
          <w:lang w:val="hy-AM"/>
        </w:rPr>
        <w:t xml:space="preserve"> </w:t>
      </w:r>
      <w:r w:rsidR="00E916BD" w:rsidRPr="00AB59AA">
        <w:rPr>
          <w:rFonts w:ascii="GHEA Grapalat" w:hAnsi="GHEA Grapalat" w:cs="GHEA Grapalat"/>
          <w:iCs/>
          <w:lang w:val="hy-AM"/>
        </w:rPr>
        <w:t>375</w:t>
      </w:r>
      <w:r w:rsidR="00DA3FB1" w:rsidRPr="00AB59AA">
        <w:rPr>
          <w:rFonts w:ascii="GHEA Grapalat" w:hAnsi="GHEA Grapalat" w:cs="GHEA Grapalat"/>
          <w:iCs/>
          <w:lang w:val="hy-AM"/>
        </w:rPr>
        <w:t>.</w:t>
      </w:r>
      <w:r w:rsidR="00E916BD" w:rsidRPr="00AB59AA">
        <w:rPr>
          <w:rFonts w:ascii="GHEA Grapalat" w:hAnsi="GHEA Grapalat" w:cs="GHEA Grapalat"/>
          <w:iCs/>
          <w:lang w:val="hy-AM"/>
        </w:rPr>
        <w:t>4</w:t>
      </w:r>
      <w:r w:rsidRPr="00AB59AA">
        <w:rPr>
          <w:rFonts w:ascii="GHEA Grapalat" w:hAnsi="GHEA Grapalat" w:cs="GHEA Grapalat"/>
          <w:iCs/>
          <w:lang w:val="hy-AM"/>
        </w:rPr>
        <w:t xml:space="preserve"> մլն դրամով</w:t>
      </w:r>
      <w:r w:rsidR="00B1192C" w:rsidRPr="00AB59AA">
        <w:rPr>
          <w:rFonts w:ascii="GHEA Grapalat" w:hAnsi="GHEA Grapalat" w:cs="GHEA Grapalat"/>
          <w:iCs/>
          <w:lang w:val="hy-AM"/>
        </w:rPr>
        <w:t>, ինչը</w:t>
      </w:r>
      <w:r w:rsidRPr="00AB59AA">
        <w:rPr>
          <w:rFonts w:ascii="GHEA Grapalat" w:hAnsi="GHEA Grapalat" w:cs="GHEA Grapalat"/>
          <w:iCs/>
          <w:lang w:val="hy-AM"/>
        </w:rPr>
        <w:t xml:space="preserve"> հիմնականում պայմանավորված է </w:t>
      </w:r>
      <w:r w:rsidR="0055266A" w:rsidRPr="00AB59AA">
        <w:rPr>
          <w:rFonts w:ascii="GHEA Grapalat" w:hAnsi="GHEA Grapalat" w:cs="GHEA Grapalat"/>
          <w:iCs/>
          <w:lang w:val="hy-AM"/>
        </w:rPr>
        <w:t xml:space="preserve">վերարտադրողական օժանդակ տեխնոլոգիաների կիրառմամբ բժշկական օգնության </w:t>
      </w:r>
      <w:r w:rsidR="00E916BD" w:rsidRPr="00AB59AA">
        <w:rPr>
          <w:rFonts w:ascii="GHEA Grapalat" w:hAnsi="GHEA Grapalat" w:cs="GHEA Grapalat"/>
          <w:iCs/>
          <w:lang w:val="hy-AM"/>
        </w:rPr>
        <w:t xml:space="preserve">ծառայություն ստացող զույգերի </w:t>
      </w:r>
      <w:r w:rsidR="00B64106" w:rsidRPr="00DA5100">
        <w:rPr>
          <w:rFonts w:ascii="GHEA Grapalat" w:hAnsi="GHEA Grapalat" w:cs="GHEA Grapalat"/>
          <w:iCs/>
          <w:lang w:val="hy-AM"/>
        </w:rPr>
        <w:t>թվի աճով</w:t>
      </w:r>
      <w:r w:rsidR="00E916BD" w:rsidRPr="00AB59AA">
        <w:rPr>
          <w:rFonts w:ascii="GHEA Grapalat" w:hAnsi="GHEA Grapalat" w:cs="GHEA Grapalat"/>
          <w:iCs/>
          <w:lang w:val="hy-AM"/>
        </w:rPr>
        <w:t>։</w:t>
      </w:r>
      <w:r w:rsidR="000F6853" w:rsidRPr="000F6853">
        <w:rPr>
          <w:rFonts w:ascii="GHEA Grapalat" w:hAnsi="GHEA Grapalat" w:cs="GHEA Grapalat"/>
          <w:iCs/>
          <w:lang w:val="hy-AM"/>
        </w:rPr>
        <w:t xml:space="preserve"> </w:t>
      </w:r>
    </w:p>
    <w:p w14:paraId="0A7659EF" w14:textId="799B32B6" w:rsidR="00E477B0" w:rsidRPr="00AB59AA" w:rsidRDefault="00B7108A"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Arial"/>
          <w:i/>
          <w:lang w:val="hy-AM"/>
        </w:rPr>
        <w:t>Ոչ</w:t>
      </w:r>
      <w:r w:rsidRPr="00AB59AA">
        <w:rPr>
          <w:rFonts w:ascii="GHEA Grapalat" w:hAnsi="GHEA Grapalat" w:cs="Times Armenian"/>
          <w:i/>
          <w:lang w:val="hy-AM"/>
        </w:rPr>
        <w:t xml:space="preserve"> </w:t>
      </w:r>
      <w:r w:rsidRPr="00AB59AA">
        <w:rPr>
          <w:rFonts w:ascii="GHEA Grapalat" w:hAnsi="GHEA Grapalat" w:cs="Arial"/>
          <w:i/>
          <w:lang w:val="hy-AM"/>
        </w:rPr>
        <w:t>վարակիչ</w:t>
      </w:r>
      <w:r w:rsidRPr="00AB59AA">
        <w:rPr>
          <w:rFonts w:ascii="GHEA Grapalat" w:hAnsi="GHEA Grapalat" w:cs="Times Armenian"/>
          <w:i/>
          <w:lang w:val="hy-AM"/>
        </w:rPr>
        <w:t xml:space="preserve"> </w:t>
      </w:r>
      <w:r w:rsidRPr="00AB59AA">
        <w:rPr>
          <w:rFonts w:ascii="GHEA Grapalat" w:hAnsi="GHEA Grapalat" w:cs="Arial"/>
          <w:i/>
          <w:lang w:val="hy-AM"/>
        </w:rPr>
        <w:t>հիվանդությունների</w:t>
      </w:r>
      <w:r w:rsidRPr="00AB59AA">
        <w:rPr>
          <w:rFonts w:ascii="GHEA Grapalat" w:hAnsi="GHEA Grapalat" w:cs="Times Armenian"/>
          <w:i/>
          <w:lang w:val="hy-AM"/>
        </w:rPr>
        <w:t xml:space="preserve"> </w:t>
      </w:r>
      <w:r w:rsidRPr="00AB59AA">
        <w:rPr>
          <w:rFonts w:ascii="GHEA Grapalat" w:hAnsi="GHEA Grapalat" w:cs="Arial"/>
          <w:i/>
          <w:lang w:val="hy-AM"/>
        </w:rPr>
        <w:t>բժշկական</w:t>
      </w:r>
      <w:r w:rsidRPr="00AB59AA">
        <w:rPr>
          <w:rFonts w:ascii="GHEA Grapalat" w:hAnsi="GHEA Grapalat" w:cs="Times Armenian"/>
          <w:i/>
          <w:lang w:val="hy-AM"/>
        </w:rPr>
        <w:t xml:space="preserve"> </w:t>
      </w:r>
      <w:r w:rsidRPr="00AB59AA">
        <w:rPr>
          <w:rFonts w:ascii="GHEA Grapalat" w:hAnsi="GHEA Grapalat" w:cs="Arial"/>
          <w:i/>
          <w:lang w:val="hy-AM"/>
        </w:rPr>
        <w:t>օգնության</w:t>
      </w:r>
      <w:r w:rsidRPr="00AB59AA">
        <w:rPr>
          <w:rFonts w:ascii="GHEA Grapalat" w:hAnsi="GHEA Grapalat" w:cs="Times Armenian"/>
          <w:i/>
          <w:lang w:val="hy-AM"/>
        </w:rPr>
        <w:t xml:space="preserve"> </w:t>
      </w:r>
      <w:r w:rsidRPr="00AB59AA">
        <w:rPr>
          <w:rFonts w:ascii="GHEA Grapalat" w:hAnsi="GHEA Grapalat" w:cs="Arial"/>
          <w:i/>
          <w:lang w:val="hy-AM"/>
        </w:rPr>
        <w:t>ապահովման</w:t>
      </w:r>
      <w:r w:rsidRPr="00AB59AA">
        <w:rPr>
          <w:rFonts w:ascii="GHEA Grapalat" w:hAnsi="GHEA Grapalat" w:cs="Times Armenian"/>
          <w:lang w:val="hy-AM"/>
        </w:rPr>
        <w:t xml:space="preserve"> </w:t>
      </w:r>
      <w:r w:rsidRPr="00AB59AA">
        <w:rPr>
          <w:rFonts w:ascii="GHEA Grapalat" w:hAnsi="GHEA Grapalat" w:cs="Arial"/>
          <w:lang w:val="hy-AM"/>
        </w:rPr>
        <w:t>ծրագրի</w:t>
      </w:r>
      <w:r w:rsidRPr="00AB59AA">
        <w:rPr>
          <w:rFonts w:ascii="GHEA Grapalat" w:hAnsi="GHEA Grapalat" w:cs="Times Armenian"/>
          <w:lang w:val="hy-AM"/>
        </w:rPr>
        <w:t xml:space="preserve"> </w:t>
      </w:r>
      <w:r w:rsidRPr="00AB59AA">
        <w:rPr>
          <w:rFonts w:ascii="GHEA Grapalat" w:hAnsi="GHEA Grapalat" w:cs="Arial"/>
          <w:lang w:val="hy-AM"/>
        </w:rPr>
        <w:t>շրջանակներում</w:t>
      </w:r>
      <w:r w:rsidRPr="00AB59AA">
        <w:rPr>
          <w:rFonts w:ascii="GHEA Grapalat" w:hAnsi="GHEA Grapalat" w:cs="Times Armenian"/>
          <w:lang w:val="hy-AM"/>
        </w:rPr>
        <w:t xml:space="preserve"> </w:t>
      </w:r>
      <w:r w:rsidRPr="00AB59AA">
        <w:rPr>
          <w:rFonts w:ascii="GHEA Grapalat" w:hAnsi="GHEA Grapalat" w:cs="Arial"/>
          <w:lang w:val="hy-AM"/>
        </w:rPr>
        <w:t>օգտագործվել</w:t>
      </w:r>
      <w:r w:rsidRPr="00AB59AA">
        <w:rPr>
          <w:rFonts w:ascii="GHEA Grapalat" w:hAnsi="GHEA Grapalat" w:cs="Times Armenian"/>
          <w:lang w:val="hy-AM"/>
        </w:rPr>
        <w:t xml:space="preserve"> </w:t>
      </w:r>
      <w:r w:rsidRPr="00AB59AA">
        <w:rPr>
          <w:rFonts w:ascii="GHEA Grapalat" w:hAnsi="GHEA Grapalat" w:cs="Arial"/>
          <w:lang w:val="hy-AM"/>
        </w:rPr>
        <w:t>է</w:t>
      </w:r>
      <w:r w:rsidRPr="00AB59AA">
        <w:rPr>
          <w:rFonts w:ascii="GHEA Grapalat" w:hAnsi="GHEA Grapalat" w:cs="Times Armenian"/>
          <w:lang w:val="hy-AM"/>
        </w:rPr>
        <w:t xml:space="preserve"> ավելի քան 27.3 </w:t>
      </w:r>
      <w:r w:rsidRPr="00AB59AA">
        <w:rPr>
          <w:rFonts w:ascii="GHEA Grapalat" w:hAnsi="GHEA Grapalat" w:cs="Arial"/>
          <w:lang w:val="hy-AM"/>
        </w:rPr>
        <w:t>մլրդ</w:t>
      </w:r>
      <w:r w:rsidRPr="00AB59AA">
        <w:rPr>
          <w:rFonts w:ascii="GHEA Grapalat" w:hAnsi="GHEA Grapalat" w:cs="Times Armenian"/>
          <w:lang w:val="hy-AM"/>
        </w:rPr>
        <w:t xml:space="preserve"> </w:t>
      </w:r>
      <w:r w:rsidRPr="00AB59AA">
        <w:rPr>
          <w:rFonts w:ascii="GHEA Grapalat" w:hAnsi="GHEA Grapalat" w:cs="Arial"/>
          <w:lang w:val="hy-AM"/>
        </w:rPr>
        <w:t>դրամ</w:t>
      </w:r>
      <w:r w:rsidRPr="00AB59AA">
        <w:rPr>
          <w:rFonts w:ascii="GHEA Grapalat" w:hAnsi="GHEA Grapalat" w:cs="Times Armenian"/>
          <w:lang w:val="hy-AM"/>
        </w:rPr>
        <w:t xml:space="preserve">` </w:t>
      </w:r>
      <w:r w:rsidRPr="00AB59AA">
        <w:rPr>
          <w:rFonts w:ascii="GHEA Grapalat" w:hAnsi="GHEA Grapalat" w:cs="Arial"/>
          <w:lang w:val="hy-AM"/>
        </w:rPr>
        <w:t>կազմելով</w:t>
      </w:r>
      <w:r w:rsidRPr="00AB59AA">
        <w:rPr>
          <w:rFonts w:ascii="GHEA Grapalat" w:hAnsi="GHEA Grapalat" w:cs="Times Armenian"/>
          <w:lang w:val="hy-AM"/>
        </w:rPr>
        <w:t xml:space="preserve"> </w:t>
      </w:r>
      <w:r w:rsidRPr="00AB59AA">
        <w:rPr>
          <w:rFonts w:ascii="GHEA Grapalat" w:hAnsi="GHEA Grapalat" w:cs="Arial"/>
          <w:lang w:val="hy-AM"/>
        </w:rPr>
        <w:t xml:space="preserve">ծրագրված </w:t>
      </w:r>
      <w:r w:rsidRPr="00AB59AA">
        <w:rPr>
          <w:rFonts w:ascii="GHEA Grapalat" w:hAnsi="GHEA Grapalat" w:cs="GHEA Grapalat"/>
          <w:iCs/>
          <w:lang w:val="hy-AM"/>
        </w:rPr>
        <w:t>ցուցանիշի 97.4%-ը:</w:t>
      </w:r>
      <w:r w:rsidR="00E84B31" w:rsidRPr="00AB59AA">
        <w:rPr>
          <w:rFonts w:ascii="GHEA Grapalat" w:hAnsi="GHEA Grapalat" w:cs="GHEA Grapalat"/>
          <w:iCs/>
          <w:lang w:val="hy-AM"/>
        </w:rPr>
        <w:t xml:space="preserve"> Ծրագրում ընդգրկված են </w:t>
      </w:r>
      <w:r w:rsidR="00E84B31" w:rsidRPr="00AB59AA">
        <w:rPr>
          <w:rFonts w:ascii="GHEA Grapalat" w:hAnsi="GHEA Grapalat" w:cs="Arial"/>
          <w:lang w:val="hy-AM"/>
        </w:rPr>
        <w:t>հինգ</w:t>
      </w:r>
      <w:r w:rsidR="00E84B31" w:rsidRPr="00AB59AA">
        <w:rPr>
          <w:rFonts w:ascii="GHEA Grapalat" w:hAnsi="GHEA Grapalat" w:cs="GHEA Grapalat"/>
          <w:iCs/>
          <w:lang w:val="hy-AM"/>
        </w:rPr>
        <w:t xml:space="preserve"> միջոցառումներ, որոնցից</w:t>
      </w:r>
      <w:r w:rsidRPr="00AB59AA">
        <w:rPr>
          <w:rFonts w:ascii="GHEA Grapalat" w:hAnsi="GHEA Grapalat" w:cs="GHEA Grapalat"/>
          <w:iCs/>
          <w:lang w:val="hy-AM"/>
        </w:rPr>
        <w:t xml:space="preserve"> </w:t>
      </w:r>
      <w:r w:rsidR="00E84B31" w:rsidRPr="00AB59AA">
        <w:rPr>
          <w:rFonts w:ascii="GHEA Grapalat" w:hAnsi="GHEA Grapalat" w:cs="GHEA Grapalat"/>
          <w:iCs/>
          <w:lang w:val="hy-AM"/>
        </w:rPr>
        <w:t xml:space="preserve">«Առողջության համապարփակ ապահովագրության ներդրմանն ուղղված լրացուցիչ միջոցառումներ» </w:t>
      </w:r>
      <w:r w:rsidR="006C7FA6" w:rsidRPr="00AB59AA">
        <w:rPr>
          <w:rFonts w:ascii="GHEA Grapalat" w:hAnsi="GHEA Grapalat" w:cs="GHEA Grapalat"/>
          <w:iCs/>
          <w:lang w:val="hy-AM"/>
        </w:rPr>
        <w:t>միջոցառման շրջանակներում օգտագործվել է նախատեսված միջոցների 4.7%</w:t>
      </w:r>
      <w:r w:rsidR="006C7FA6" w:rsidRPr="00AB59AA">
        <w:rPr>
          <w:rFonts w:ascii="GHEA Grapalat" w:hAnsi="GHEA Grapalat" w:cs="GHEA Grapalat"/>
          <w:iCs/>
          <w:lang w:val="hy-AM"/>
        </w:rPr>
        <w:noBreakHyphen/>
        <w:t>ը</w:t>
      </w:r>
      <w:r w:rsidR="00E477B0" w:rsidRPr="00AB59AA">
        <w:rPr>
          <w:rFonts w:ascii="GHEA Grapalat" w:hAnsi="GHEA Grapalat" w:cs="GHEA Grapalat"/>
          <w:iCs/>
          <w:lang w:val="hy-AM"/>
        </w:rPr>
        <w:t>: Միջոցառման ցածր կատարողականը</w:t>
      </w:r>
      <w:r w:rsidR="000546FF" w:rsidRPr="00AB59AA">
        <w:rPr>
          <w:rFonts w:ascii="GHEA Grapalat" w:hAnsi="GHEA Grapalat" w:cs="GHEA Grapalat"/>
          <w:iCs/>
          <w:lang w:val="hy-AM"/>
        </w:rPr>
        <w:t xml:space="preserve"> </w:t>
      </w:r>
      <w:r w:rsidRPr="00AB59AA">
        <w:rPr>
          <w:rFonts w:ascii="GHEA Grapalat" w:hAnsi="GHEA Grapalat" w:cs="GHEA Grapalat"/>
          <w:iCs/>
          <w:lang w:val="hy-AM"/>
        </w:rPr>
        <w:t>պայմանավորված</w:t>
      </w:r>
      <w:r w:rsidR="00961A43">
        <w:rPr>
          <w:rFonts w:ascii="GHEA Grapalat" w:hAnsi="GHEA Grapalat" w:cs="GHEA Grapalat"/>
          <w:iCs/>
          <w:lang w:val="hy-AM"/>
        </w:rPr>
        <w:t xml:space="preserve"> է</w:t>
      </w:r>
      <w:r w:rsidR="00DF1803" w:rsidRPr="00AB59AA">
        <w:rPr>
          <w:rFonts w:ascii="GHEA Grapalat" w:hAnsi="GHEA Grapalat" w:cs="GHEA Grapalat"/>
          <w:iCs/>
          <w:lang w:val="hy-AM"/>
        </w:rPr>
        <w:t xml:space="preserve"> նրանով, որ </w:t>
      </w:r>
      <w:r w:rsidR="00DF1803" w:rsidRPr="00AB59AA">
        <w:rPr>
          <w:rFonts w:ascii="GHEA Grapalat" w:hAnsi="GHEA Grapalat" w:cs="Sylfaen"/>
          <w:bCs/>
          <w:lang w:val="hy-AM"/>
        </w:rPr>
        <w:t>«Առողջության համ</w:t>
      </w:r>
      <w:r w:rsidR="00E84B31" w:rsidRPr="00AB59AA">
        <w:rPr>
          <w:rFonts w:ascii="GHEA Grapalat" w:hAnsi="GHEA Grapalat" w:cs="Sylfaen"/>
          <w:bCs/>
          <w:lang w:val="hy-AM"/>
        </w:rPr>
        <w:t>ընդհանուր</w:t>
      </w:r>
      <w:r w:rsidR="00DF1803" w:rsidRPr="00AB59AA">
        <w:rPr>
          <w:rFonts w:ascii="GHEA Grapalat" w:hAnsi="GHEA Grapalat" w:cs="Sylfaen"/>
          <w:bCs/>
          <w:lang w:val="hy-AM"/>
        </w:rPr>
        <w:t xml:space="preserve"> ապահովագրության մասին» ՀՀ օրենքի նախագիծը գտնվել է</w:t>
      </w:r>
      <w:r w:rsidR="001D3A99">
        <w:rPr>
          <w:rFonts w:ascii="GHEA Grapalat" w:hAnsi="GHEA Grapalat" w:cs="Sylfaen"/>
          <w:bCs/>
          <w:lang w:val="hy-AM"/>
        </w:rPr>
        <w:t xml:space="preserve"> </w:t>
      </w:r>
      <w:r w:rsidR="00DF1803" w:rsidRPr="00AB59AA">
        <w:rPr>
          <w:rFonts w:ascii="GHEA Grapalat" w:hAnsi="GHEA Grapalat" w:cs="Sylfaen"/>
          <w:bCs/>
          <w:lang w:val="hy-AM"/>
        </w:rPr>
        <w:t xml:space="preserve">երկարատև քննարկման փուլում և ուժի մեջ է մտել </w:t>
      </w:r>
      <w:r w:rsidR="00DF1803" w:rsidRPr="00AB59AA">
        <w:rPr>
          <w:rFonts w:ascii="GHEA Grapalat" w:hAnsi="GHEA Grapalat" w:cs="GHEA Grapalat"/>
          <w:iCs/>
          <w:lang w:val="hy-AM"/>
        </w:rPr>
        <w:t>2025թ</w:t>
      </w:r>
      <w:r w:rsidR="00961A43">
        <w:rPr>
          <w:rFonts w:ascii="GHEA Grapalat" w:hAnsi="GHEA Grapalat" w:cs="GHEA Grapalat"/>
          <w:iCs/>
          <w:lang w:val="hy-AM"/>
        </w:rPr>
        <w:t>.</w:t>
      </w:r>
      <w:r w:rsidR="00DF1803" w:rsidRPr="00AB59AA">
        <w:rPr>
          <w:rFonts w:ascii="GHEA Grapalat" w:hAnsi="GHEA Grapalat" w:cs="GHEA Grapalat"/>
          <w:iCs/>
          <w:lang w:val="hy-AM"/>
        </w:rPr>
        <w:t xml:space="preserve"> դեկտեմբերի 25-ին, ինչի արդյունքում նախատեսված </w:t>
      </w:r>
      <w:r w:rsidR="00CC788F" w:rsidRPr="00DA5100">
        <w:rPr>
          <w:rFonts w:ascii="GHEA Grapalat" w:hAnsi="GHEA Grapalat" w:cs="GHEA Grapalat"/>
          <w:iCs/>
          <w:lang w:val="hy-AM"/>
        </w:rPr>
        <w:t>միջոց</w:t>
      </w:r>
      <w:r w:rsidR="00DF1803" w:rsidRPr="00AB59AA">
        <w:rPr>
          <w:rFonts w:ascii="GHEA Grapalat" w:hAnsi="GHEA Grapalat" w:cs="GHEA Grapalat"/>
          <w:iCs/>
          <w:lang w:val="hy-AM"/>
        </w:rPr>
        <w:t xml:space="preserve">ները չեն </w:t>
      </w:r>
      <w:r w:rsidR="00CC788F" w:rsidRPr="00DA5100">
        <w:rPr>
          <w:rFonts w:ascii="GHEA Grapalat" w:hAnsi="GHEA Grapalat" w:cs="GHEA Grapalat"/>
          <w:iCs/>
          <w:lang w:val="hy-AM"/>
        </w:rPr>
        <w:t>օգտագործ</w:t>
      </w:r>
      <w:r w:rsidR="00DF1803" w:rsidRPr="00AB59AA">
        <w:rPr>
          <w:rFonts w:ascii="GHEA Grapalat" w:hAnsi="GHEA Grapalat" w:cs="GHEA Grapalat"/>
          <w:iCs/>
          <w:lang w:val="hy-AM"/>
        </w:rPr>
        <w:t>վել</w:t>
      </w:r>
      <w:r w:rsidR="006C7FA6" w:rsidRPr="00AB59AA">
        <w:rPr>
          <w:rFonts w:ascii="GHEA Grapalat" w:hAnsi="GHEA Grapalat" w:cs="GHEA Grapalat"/>
          <w:iCs/>
          <w:lang w:val="hy-AM"/>
        </w:rPr>
        <w:t>: Մյուս 4 միջոցառումների գծով</w:t>
      </w:r>
      <w:r w:rsidR="006C7FA6" w:rsidRPr="00AB59AA">
        <w:rPr>
          <w:rFonts w:ascii="GHEA Grapalat" w:hAnsi="GHEA Grapalat" w:cs="Arial"/>
          <w:lang w:val="hy-AM"/>
        </w:rPr>
        <w:t xml:space="preserve"> նախատեսված միջոցներն օգտագործվել են ամբողջությամբ: Ծրագրի նպատակն է սիրտ-անոթային և նյարդային համակարգերի հիվանդությունների, վնասվածքների, թունավորումների, աչքի հիվանդությունների, չարորակ նորագոյացությունների վաղ կանխարգելումը և արդյունավետ բուժումը</w:t>
      </w:r>
      <w:r w:rsidRPr="00AB59AA">
        <w:rPr>
          <w:rFonts w:ascii="GHEA Grapalat" w:hAnsi="GHEA Grapalat" w:cs="GHEA Grapalat"/>
          <w:iCs/>
          <w:lang w:val="hy-AM"/>
        </w:rPr>
        <w:t>: Նախորդ տարվա համեմատ ոչ վարակիչ հիվանդությունների բժշկական օգնության ապահովման ծրագրի ծախսերն աճել են 11.9%</w:t>
      </w:r>
      <w:r w:rsidRPr="00AB59AA">
        <w:rPr>
          <w:rFonts w:ascii="GHEA Grapalat" w:hAnsi="GHEA Grapalat" w:cs="GHEA Grapalat"/>
          <w:iCs/>
          <w:lang w:val="hy-AM"/>
        </w:rPr>
        <w:noBreakHyphen/>
        <w:t>ով կամ 2.9</w:t>
      </w:r>
      <w:r w:rsidRPr="00AB59AA">
        <w:rPr>
          <w:rFonts w:cs="Calibri"/>
          <w:iCs/>
          <w:lang w:val="hy-AM"/>
        </w:rPr>
        <w:t> </w:t>
      </w:r>
      <w:r w:rsidRPr="00AB59AA">
        <w:rPr>
          <w:rFonts w:ascii="GHEA Grapalat" w:hAnsi="GHEA Grapalat" w:cs="GHEA Grapalat"/>
          <w:iCs/>
          <w:lang w:val="hy-AM"/>
        </w:rPr>
        <w:t>մլրդ դրամով</w:t>
      </w:r>
      <w:r w:rsidR="00CC788F" w:rsidRPr="00DA5100">
        <w:rPr>
          <w:rFonts w:ascii="GHEA Grapalat" w:hAnsi="GHEA Grapalat" w:cs="GHEA Grapalat"/>
          <w:iCs/>
          <w:lang w:val="hy-AM"/>
        </w:rPr>
        <w:t xml:space="preserve">՝ հիմնականում պայմանավորված </w:t>
      </w:r>
      <w:r w:rsidR="001E0F08" w:rsidRPr="00DA5100">
        <w:rPr>
          <w:rFonts w:ascii="GHEA Grapalat" w:hAnsi="GHEA Grapalat" w:cs="GHEA Grapalat"/>
          <w:iCs/>
          <w:lang w:val="hy-AM"/>
        </w:rPr>
        <w:t>«</w:t>
      </w:r>
      <w:r w:rsidR="00CC788F" w:rsidRPr="00DA5100">
        <w:rPr>
          <w:rFonts w:ascii="GHEA Grapalat" w:hAnsi="GHEA Grapalat" w:cs="GHEA Grapalat"/>
          <w:iCs/>
          <w:lang w:val="hy-AM"/>
        </w:rPr>
        <w:t>Ուռուցքաբանական և արյունաբանական հիվանդությունների բժշկական օգնության ծառայություններ</w:t>
      </w:r>
      <w:r w:rsidR="001E0F08" w:rsidRPr="00DA5100">
        <w:rPr>
          <w:rFonts w:ascii="GHEA Grapalat" w:hAnsi="GHEA Grapalat" w:cs="GHEA Grapalat"/>
          <w:iCs/>
          <w:lang w:val="hy-AM"/>
        </w:rPr>
        <w:t>» և «Անհետաձգելի բժշկական օգնություն` այդ թվում սրտի վիրահատություններ» միջոցառումների ծախսերի աճով</w:t>
      </w:r>
      <w:r w:rsidRPr="00AB59AA">
        <w:rPr>
          <w:rFonts w:ascii="GHEA Grapalat" w:hAnsi="GHEA Grapalat" w:cs="Sylfaen"/>
          <w:lang w:val="hy-AM"/>
        </w:rPr>
        <w:t>:</w:t>
      </w:r>
    </w:p>
    <w:p w14:paraId="50991EA0" w14:textId="0440184E" w:rsidR="00856475" w:rsidRPr="00AB59AA" w:rsidRDefault="000546FF" w:rsidP="00AB59AA">
      <w:pPr>
        <w:spacing w:after="0"/>
        <w:ind w:firstLine="567"/>
        <w:jc w:val="both"/>
        <w:rPr>
          <w:rFonts w:ascii="GHEA Grapalat" w:hAnsi="GHEA Grapalat" w:cs="GHEA Grapalat"/>
          <w:lang w:val="hy-AM"/>
        </w:rPr>
      </w:pPr>
      <w:r w:rsidRPr="00AB59AA">
        <w:rPr>
          <w:rFonts w:ascii="GHEA Grapalat" w:hAnsi="GHEA Grapalat" w:cs="Arial"/>
          <w:lang w:val="hy-AM"/>
        </w:rPr>
        <w:t>Հեմոդիալիզի և պերիտոնիալ դիալիզի անցկացման ծառայություններին հատկացված միջոցներով պետության կողմից երաշխավորված անվճար հիվանդանոցային բժշկական օգնության և սպասարկման շրջանակներում 2025թ</w:t>
      </w:r>
      <w:r w:rsidR="00961A43">
        <w:rPr>
          <w:rFonts w:ascii="GHEA Grapalat" w:hAnsi="GHEA Grapalat" w:cs="Arial"/>
          <w:lang w:val="hy-AM"/>
        </w:rPr>
        <w:t>.</w:t>
      </w:r>
      <w:r w:rsidRPr="00AB59AA">
        <w:rPr>
          <w:rFonts w:ascii="GHEA Grapalat" w:hAnsi="GHEA Grapalat" w:cs="Arial"/>
          <w:lang w:val="hy-AM"/>
        </w:rPr>
        <w:t xml:space="preserve"> իրականացվել է 206,858 սեանս` կանխատեսված 19</w:t>
      </w:r>
      <w:r w:rsidR="006C7FA6" w:rsidRPr="00AB59AA">
        <w:rPr>
          <w:rFonts w:ascii="GHEA Grapalat" w:hAnsi="GHEA Grapalat" w:cs="Arial"/>
          <w:lang w:val="hy-AM"/>
        </w:rPr>
        <w:t>7</w:t>
      </w:r>
      <w:r w:rsidRPr="00AB59AA">
        <w:rPr>
          <w:rFonts w:ascii="GHEA Grapalat" w:hAnsi="GHEA Grapalat" w:cs="Arial"/>
          <w:lang w:val="hy-AM"/>
        </w:rPr>
        <w:t>,404</w:t>
      </w:r>
      <w:r w:rsidRPr="00AB59AA">
        <w:rPr>
          <w:rFonts w:ascii="GHEA Grapalat" w:hAnsi="GHEA Grapalat" w:cs="Arial"/>
          <w:lang w:val="hy-AM"/>
        </w:rPr>
        <w:noBreakHyphen/>
        <w:t>ի և 2024թ</w:t>
      </w:r>
      <w:r w:rsidR="00961A43">
        <w:rPr>
          <w:rFonts w:ascii="GHEA Grapalat" w:hAnsi="GHEA Grapalat" w:cs="Arial"/>
          <w:lang w:val="hy-AM"/>
        </w:rPr>
        <w:t>.</w:t>
      </w:r>
      <w:r w:rsidRPr="00AB59AA">
        <w:rPr>
          <w:rFonts w:ascii="GHEA Grapalat" w:hAnsi="GHEA Grapalat" w:cs="Arial"/>
          <w:lang w:val="hy-AM"/>
        </w:rPr>
        <w:t xml:space="preserve"> 198,268-ի դիմաց: Հեմոդիալիզի և պերիտոնիալ դիալիզի անցկացման ծառայությունների</w:t>
      </w:r>
      <w:r w:rsidR="006C7FA6" w:rsidRPr="00AB59AA">
        <w:rPr>
          <w:rFonts w:ascii="GHEA Grapalat" w:hAnsi="GHEA Grapalat" w:cs="Arial"/>
          <w:lang w:val="hy-AM"/>
        </w:rPr>
        <w:t xml:space="preserve">ն հատկացվել է ավելի քան </w:t>
      </w:r>
      <w:r w:rsidRPr="00AB59AA">
        <w:rPr>
          <w:rFonts w:ascii="GHEA Grapalat" w:hAnsi="GHEA Grapalat" w:cs="Arial"/>
          <w:lang w:val="hy-AM"/>
        </w:rPr>
        <w:t>4.</w:t>
      </w:r>
      <w:r w:rsidR="006C7FA6" w:rsidRPr="00AB59AA">
        <w:rPr>
          <w:rFonts w:ascii="GHEA Grapalat" w:hAnsi="GHEA Grapalat" w:cs="Arial"/>
          <w:lang w:val="hy-AM"/>
        </w:rPr>
        <w:t>3</w:t>
      </w:r>
      <w:r w:rsidRPr="00AB59AA">
        <w:rPr>
          <w:rFonts w:ascii="GHEA Grapalat" w:hAnsi="GHEA Grapalat" w:cs="Arial"/>
          <w:lang w:val="hy-AM"/>
        </w:rPr>
        <w:t xml:space="preserve"> մլրդ </w:t>
      </w:r>
      <w:r w:rsidR="00856475" w:rsidRPr="00AB59AA">
        <w:rPr>
          <w:rFonts w:ascii="GHEA Grapalat" w:hAnsi="GHEA Grapalat" w:cs="Arial"/>
          <w:lang w:val="hy-AM"/>
        </w:rPr>
        <w:t>դրամ,</w:t>
      </w:r>
      <w:r w:rsidR="00A76C40" w:rsidRPr="00DA5100">
        <w:rPr>
          <w:rFonts w:ascii="GHEA Grapalat" w:hAnsi="GHEA Grapalat" w:cs="Arial"/>
          <w:lang w:val="hy-AM"/>
        </w:rPr>
        <w:t xml:space="preserve"> որը </w:t>
      </w:r>
      <w:r w:rsidR="00856475" w:rsidRPr="00AB59AA">
        <w:rPr>
          <w:rFonts w:ascii="GHEA Grapalat" w:hAnsi="GHEA Grapalat" w:cs="GHEA Grapalat"/>
          <w:lang w:val="hy-AM"/>
        </w:rPr>
        <w:t>նախորդ տարվա համեմատ էական փոփոխություն չ</w:t>
      </w:r>
      <w:r w:rsidR="00885400" w:rsidRPr="00DA5100">
        <w:rPr>
          <w:rFonts w:ascii="GHEA Grapalat" w:hAnsi="GHEA Grapalat" w:cs="GHEA Grapalat"/>
          <w:lang w:val="hy-AM"/>
        </w:rPr>
        <w:t>ի</w:t>
      </w:r>
      <w:r w:rsidR="00856475" w:rsidRPr="00AB59AA">
        <w:rPr>
          <w:rFonts w:ascii="GHEA Grapalat" w:hAnsi="GHEA Grapalat" w:cs="GHEA Grapalat"/>
          <w:lang w:val="hy-AM"/>
        </w:rPr>
        <w:t xml:space="preserve"> կրել:</w:t>
      </w:r>
    </w:p>
    <w:p w14:paraId="38E33900" w14:textId="6B04B385" w:rsidR="009C0D1D" w:rsidRPr="002B0763" w:rsidRDefault="002A0E67" w:rsidP="002B0763">
      <w:pPr>
        <w:autoSpaceDE w:val="0"/>
        <w:autoSpaceDN w:val="0"/>
        <w:adjustRightInd w:val="0"/>
        <w:spacing w:after="0"/>
        <w:ind w:firstLine="567"/>
        <w:jc w:val="both"/>
        <w:rPr>
          <w:rFonts w:ascii="GHEA Grapalat" w:hAnsi="GHEA Grapalat" w:cs="Times Armenian"/>
          <w:lang w:val="hy-AM"/>
        </w:rPr>
      </w:pPr>
      <w:r w:rsidRPr="00DA5100">
        <w:rPr>
          <w:rFonts w:ascii="GHEA Grapalat" w:hAnsi="GHEA Grapalat" w:cs="Arial"/>
          <w:lang w:val="hy-AM"/>
        </w:rPr>
        <w:lastRenderedPageBreak/>
        <w:t>«</w:t>
      </w:r>
      <w:r w:rsidRPr="002A0E67">
        <w:rPr>
          <w:rFonts w:ascii="GHEA Grapalat" w:hAnsi="GHEA Grapalat" w:cs="Arial"/>
          <w:lang w:val="hy-AM"/>
        </w:rPr>
        <w:t>Անհետաձգելի բժշկական օգնություն</w:t>
      </w:r>
      <w:r w:rsidR="0032244D" w:rsidRPr="00DA5100">
        <w:rPr>
          <w:rFonts w:ascii="GHEA Grapalat" w:hAnsi="GHEA Grapalat" w:cs="Arial"/>
          <w:lang w:val="hy-AM"/>
        </w:rPr>
        <w:t>,</w:t>
      </w:r>
      <w:r w:rsidRPr="002A0E67">
        <w:rPr>
          <w:rFonts w:ascii="GHEA Grapalat" w:hAnsi="GHEA Grapalat" w:cs="Arial"/>
          <w:lang w:val="hy-AM"/>
        </w:rPr>
        <w:t xml:space="preserve"> այդ թվում</w:t>
      </w:r>
      <w:r w:rsidR="0032244D" w:rsidRPr="00DA5100">
        <w:rPr>
          <w:rFonts w:ascii="GHEA Grapalat" w:hAnsi="GHEA Grapalat" w:cs="Arial"/>
          <w:lang w:val="hy-AM"/>
        </w:rPr>
        <w:t>՝</w:t>
      </w:r>
      <w:r w:rsidRPr="002A0E67">
        <w:rPr>
          <w:rFonts w:ascii="GHEA Grapalat" w:hAnsi="GHEA Grapalat" w:cs="Arial"/>
          <w:lang w:val="hy-AM"/>
        </w:rPr>
        <w:t xml:space="preserve"> սրտի վիրահատություններ</w:t>
      </w:r>
      <w:r w:rsidRPr="00DA5100">
        <w:rPr>
          <w:rFonts w:ascii="GHEA Grapalat" w:hAnsi="GHEA Grapalat" w:cs="Arial"/>
          <w:lang w:val="hy-AM"/>
        </w:rPr>
        <w:t>»</w:t>
      </w:r>
      <w:r w:rsidR="000546FF" w:rsidRPr="00AB59AA">
        <w:rPr>
          <w:rFonts w:ascii="GHEA Grapalat" w:hAnsi="GHEA Grapalat" w:cs="Arial"/>
          <w:lang w:val="hy-AM"/>
        </w:rPr>
        <w:t xml:space="preserve"> միջոցառման շրջանակներում իրականացվում են անհետաձգելի բժշկական օգնության, ինչպես նաև գլխու</w:t>
      </w:r>
      <w:r w:rsidR="000546FF" w:rsidRPr="00AB59AA">
        <w:rPr>
          <w:rFonts w:ascii="GHEA Grapalat" w:hAnsi="GHEA Grapalat" w:cs="Arial"/>
          <w:lang w:val="hy-AM"/>
        </w:rPr>
        <w:softHyphen/>
        <w:t>ղեղի սուր և ենթասուր իշեմիկ կաթվածների թրոմբոլիտիկ բուժման և մեխանիկական թրոմ</w:t>
      </w:r>
      <w:r w:rsidR="000546FF" w:rsidRPr="00AB59AA">
        <w:rPr>
          <w:rFonts w:ascii="GHEA Grapalat" w:hAnsi="GHEA Grapalat" w:cs="Arial"/>
          <w:lang w:val="hy-AM"/>
        </w:rPr>
        <w:softHyphen/>
        <w:t xml:space="preserve">բէկտոմիա, աորտայի անևրիզմաների պատռվածքների և (կամ) շերտազատումների վիրահատություններ: </w:t>
      </w:r>
      <w:r w:rsidR="000546FF" w:rsidRPr="00AB59AA">
        <w:rPr>
          <w:rFonts w:ascii="GHEA Grapalat" w:hAnsi="GHEA Grapalat" w:cs="GHEA Grapalat"/>
          <w:iCs/>
          <w:lang w:val="hy-AM"/>
        </w:rPr>
        <w:t>2025թ</w:t>
      </w:r>
      <w:r w:rsidR="00961A43">
        <w:rPr>
          <w:rFonts w:ascii="GHEA Grapalat" w:hAnsi="GHEA Grapalat" w:cs="GHEA Grapalat"/>
          <w:iCs/>
          <w:lang w:val="hy-AM"/>
        </w:rPr>
        <w:t>.</w:t>
      </w:r>
      <w:r w:rsidR="000546FF" w:rsidRPr="00AB59AA">
        <w:rPr>
          <w:rFonts w:ascii="GHEA Grapalat" w:hAnsi="GHEA Grapalat" w:cs="GHEA Grapalat"/>
          <w:iCs/>
          <w:lang w:val="hy-AM"/>
        </w:rPr>
        <w:t xml:space="preserve"> պետության կողմից երաշխավորված անվճար հիվանդանոցային բժշկական օգնության և սպասարկման շրջանակներում </w:t>
      </w:r>
      <w:r w:rsidR="006C04B0" w:rsidRPr="00AB59AA">
        <w:rPr>
          <w:rFonts w:ascii="GHEA Grapalat" w:hAnsi="GHEA Grapalat" w:cs="GHEA Grapalat"/>
          <w:iCs/>
          <w:lang w:val="hy-AM"/>
        </w:rPr>
        <w:t>անհետաձգելի բուժօգնության դեպքերի</w:t>
      </w:r>
      <w:r w:rsidR="006C04B0" w:rsidRPr="00AB59AA">
        <w:rPr>
          <w:rFonts w:ascii="GHEA Grapalat" w:hAnsi="GHEA Grapalat" w:cs="Arial LatArm"/>
          <w:lang w:val="hy-AM"/>
        </w:rPr>
        <w:t xml:space="preserve"> թիվը</w:t>
      </w:r>
      <w:r w:rsidR="006C04B0" w:rsidRPr="00AB59AA">
        <w:rPr>
          <w:rFonts w:ascii="GHEA Grapalat" w:hAnsi="GHEA Grapalat" w:cs="GHEA Grapalat"/>
          <w:iCs/>
          <w:lang w:val="hy-AM"/>
        </w:rPr>
        <w:t xml:space="preserve"> </w:t>
      </w:r>
      <w:r w:rsidR="006C04B0" w:rsidRPr="00AB59AA">
        <w:rPr>
          <w:rFonts w:ascii="GHEA Grapalat" w:hAnsi="GHEA Grapalat" w:cs="Arial"/>
          <w:lang w:val="hy-AM"/>
        </w:rPr>
        <w:t>կազմել</w:t>
      </w:r>
      <w:r w:rsidR="006C04B0" w:rsidRPr="00AB59AA">
        <w:rPr>
          <w:rFonts w:ascii="GHEA Grapalat" w:hAnsi="GHEA Grapalat" w:cs="GHEA Grapalat"/>
          <w:iCs/>
          <w:lang w:val="hy-AM"/>
        </w:rPr>
        <w:t xml:space="preserve"> </w:t>
      </w:r>
      <w:r w:rsidR="000546FF" w:rsidRPr="00AB59AA">
        <w:rPr>
          <w:rFonts w:ascii="GHEA Grapalat" w:hAnsi="GHEA Grapalat" w:cs="Arial"/>
          <w:lang w:val="hy-AM"/>
        </w:rPr>
        <w:t>է 233,684՝ կանխատեսված</w:t>
      </w:r>
      <w:r w:rsidR="000546FF" w:rsidRPr="00AB59AA">
        <w:rPr>
          <w:rFonts w:ascii="GHEA Grapalat" w:hAnsi="GHEA Grapalat" w:cs="GHEA Grapalat"/>
          <w:iCs/>
          <w:lang w:val="hy-AM"/>
        </w:rPr>
        <w:t xml:space="preserve"> </w:t>
      </w:r>
      <w:r w:rsidR="000546FF" w:rsidRPr="00AB59AA">
        <w:rPr>
          <w:rFonts w:ascii="GHEA Grapalat" w:hAnsi="GHEA Grapalat" w:cs="Arial LatArm"/>
          <w:lang w:val="hy-AM"/>
        </w:rPr>
        <w:t>225,063-ի և 2024թ. 169,724-ի դիմաց:</w:t>
      </w:r>
      <w:r w:rsidR="00905D11" w:rsidRPr="00AB59AA">
        <w:rPr>
          <w:rFonts w:ascii="GHEA Grapalat" w:hAnsi="GHEA Grapalat" w:cs="Arial LatArm"/>
          <w:lang w:val="hy-AM"/>
        </w:rPr>
        <w:t xml:space="preserve"> Կ</w:t>
      </w:r>
      <w:r w:rsidR="00905D11" w:rsidRPr="00AB59AA">
        <w:rPr>
          <w:rFonts w:ascii="GHEA Grapalat" w:hAnsi="GHEA Grapalat" w:cs="Sylfaen"/>
          <w:lang w:val="hy-AM"/>
        </w:rPr>
        <w:t>անխատեսված և նախորդ տարվա արդյունքային ցուցանիշների</w:t>
      </w:r>
      <w:r w:rsidR="00F268D9">
        <w:rPr>
          <w:rFonts w:ascii="GHEA Grapalat" w:hAnsi="GHEA Grapalat" w:cs="Sylfaen"/>
          <w:lang w:val="hy-AM"/>
        </w:rPr>
        <w:t xml:space="preserve"> </w:t>
      </w:r>
      <w:r w:rsidR="00905D11" w:rsidRPr="00AB59AA">
        <w:rPr>
          <w:rFonts w:ascii="GHEA Grapalat" w:hAnsi="GHEA Grapalat" w:cs="Sylfaen"/>
          <w:lang w:val="hy-AM"/>
        </w:rPr>
        <w:t>գերազանցումը</w:t>
      </w:r>
      <w:r w:rsidR="002B0763" w:rsidRPr="002B0763">
        <w:rPr>
          <w:rFonts w:ascii="GHEA Grapalat" w:hAnsi="GHEA Grapalat" w:cs="Sylfaen"/>
          <w:lang w:val="hy-AM"/>
        </w:rPr>
        <w:t xml:space="preserve"> </w:t>
      </w:r>
      <w:r w:rsidR="002B0763" w:rsidRPr="00AB59AA">
        <w:rPr>
          <w:rFonts w:ascii="GHEA Grapalat" w:hAnsi="GHEA Grapalat" w:cs="Sylfaen"/>
          <w:lang w:val="hy-AM"/>
        </w:rPr>
        <w:t xml:space="preserve">հիմնականում պայմանավորված </w:t>
      </w:r>
      <w:r w:rsidR="000610C6">
        <w:rPr>
          <w:rFonts w:ascii="GHEA Grapalat" w:hAnsi="GHEA Grapalat" w:cs="Sylfaen"/>
          <w:lang w:val="hy-AM"/>
        </w:rPr>
        <w:t>է</w:t>
      </w:r>
      <w:r w:rsidR="002B0763" w:rsidRPr="00AB59AA">
        <w:rPr>
          <w:rFonts w:ascii="GHEA Grapalat" w:hAnsi="GHEA Grapalat" w:cs="Sylfaen"/>
          <w:lang w:val="hy-AM"/>
        </w:rPr>
        <w:t xml:space="preserve"> </w:t>
      </w:r>
      <w:r w:rsidR="002B0763" w:rsidRPr="00AB59AA">
        <w:rPr>
          <w:rFonts w:ascii="GHEA Grapalat" w:hAnsi="GHEA Grapalat" w:cs="GHEA Grapalat"/>
          <w:bCs/>
          <w:iCs/>
          <w:lang w:val="hy-AM"/>
        </w:rPr>
        <w:t>դիմելիությամբ</w:t>
      </w:r>
      <w:r w:rsidR="00905D11" w:rsidRPr="00AB59AA">
        <w:rPr>
          <w:rFonts w:ascii="GHEA Grapalat" w:hAnsi="GHEA Grapalat" w:cs="GHEA Grapalat"/>
          <w:bCs/>
          <w:iCs/>
          <w:lang w:val="hy-AM"/>
        </w:rPr>
        <w:t>:</w:t>
      </w:r>
      <w:r w:rsidR="00905D11" w:rsidRPr="00AB59AA">
        <w:rPr>
          <w:rFonts w:ascii="GHEA Grapalat" w:hAnsi="GHEA Grapalat" w:cs="Arial LatArm"/>
          <w:lang w:val="hy-AM"/>
        </w:rPr>
        <w:t xml:space="preserve"> </w:t>
      </w:r>
      <w:r w:rsidR="000546FF" w:rsidRPr="00AB59AA">
        <w:rPr>
          <w:rFonts w:ascii="GHEA Grapalat" w:hAnsi="GHEA Grapalat" w:cs="GHEA Grapalat"/>
          <w:iCs/>
          <w:lang w:val="hy-AM"/>
        </w:rPr>
        <w:t>Անհետաձգելի բժշկական օգնության</w:t>
      </w:r>
      <w:r w:rsidR="0032244D" w:rsidRPr="00DA5100">
        <w:rPr>
          <w:rFonts w:ascii="GHEA Grapalat" w:hAnsi="GHEA Grapalat" w:cs="GHEA Grapalat"/>
          <w:iCs/>
          <w:lang w:val="hy-AM"/>
        </w:rPr>
        <w:t xml:space="preserve"> (</w:t>
      </w:r>
      <w:r w:rsidR="0032244D" w:rsidRPr="002A0E67">
        <w:rPr>
          <w:rFonts w:ascii="GHEA Grapalat" w:hAnsi="GHEA Grapalat" w:cs="Arial"/>
          <w:lang w:val="hy-AM"/>
        </w:rPr>
        <w:t>այդ թվում</w:t>
      </w:r>
      <w:r w:rsidR="0032244D" w:rsidRPr="00DA5100">
        <w:rPr>
          <w:rFonts w:ascii="GHEA Grapalat" w:hAnsi="GHEA Grapalat" w:cs="Arial"/>
          <w:lang w:val="hy-AM"/>
        </w:rPr>
        <w:t>՝</w:t>
      </w:r>
      <w:r w:rsidR="0032244D" w:rsidRPr="002A0E67">
        <w:rPr>
          <w:rFonts w:ascii="GHEA Grapalat" w:hAnsi="GHEA Grapalat" w:cs="Arial"/>
          <w:lang w:val="hy-AM"/>
        </w:rPr>
        <w:t xml:space="preserve"> սրտի վիրահատություններ</w:t>
      </w:r>
      <w:r w:rsidR="0032244D" w:rsidRPr="00DA5100">
        <w:rPr>
          <w:rFonts w:ascii="GHEA Grapalat" w:hAnsi="GHEA Grapalat" w:cs="Arial"/>
          <w:lang w:val="hy-AM"/>
        </w:rPr>
        <w:t>ի)</w:t>
      </w:r>
      <w:r w:rsidR="000546FF" w:rsidRPr="00AB59AA">
        <w:rPr>
          <w:rFonts w:ascii="GHEA Grapalat" w:hAnsi="GHEA Grapalat" w:cs="GHEA Grapalat"/>
          <w:iCs/>
          <w:lang w:val="hy-AM"/>
        </w:rPr>
        <w:t xml:space="preserve"> ծախսերը </w:t>
      </w:r>
      <w:r w:rsidR="0032244D" w:rsidRPr="00DA5100">
        <w:rPr>
          <w:rFonts w:ascii="GHEA Grapalat" w:hAnsi="GHEA Grapalat" w:cs="GHEA Grapalat"/>
          <w:iCs/>
          <w:lang w:val="hy-AM"/>
        </w:rPr>
        <w:t xml:space="preserve">2025թ. </w:t>
      </w:r>
      <w:r w:rsidR="000546FF" w:rsidRPr="00AB59AA">
        <w:rPr>
          <w:rFonts w:ascii="GHEA Grapalat" w:hAnsi="GHEA Grapalat" w:cs="GHEA Grapalat"/>
          <w:iCs/>
          <w:lang w:val="hy-AM"/>
        </w:rPr>
        <w:t xml:space="preserve">կազմել են </w:t>
      </w:r>
      <w:r w:rsidR="00856475" w:rsidRPr="00AB59AA">
        <w:rPr>
          <w:rFonts w:ascii="GHEA Grapalat" w:hAnsi="GHEA Grapalat" w:cs="GHEA Grapalat"/>
          <w:iCs/>
          <w:lang w:val="hy-AM"/>
        </w:rPr>
        <w:t>ավելի քան</w:t>
      </w:r>
      <w:r w:rsidR="000546FF" w:rsidRPr="00AB59AA">
        <w:rPr>
          <w:rFonts w:ascii="GHEA Grapalat" w:hAnsi="GHEA Grapalat" w:cs="GHEA Grapalat"/>
          <w:iCs/>
          <w:lang w:val="hy-AM"/>
        </w:rPr>
        <w:t xml:space="preserve"> 8.9 մլրդ դրամ</w:t>
      </w:r>
      <w:r w:rsidR="000D1FFD" w:rsidRPr="00DA5100">
        <w:rPr>
          <w:rFonts w:ascii="GHEA Grapalat" w:hAnsi="GHEA Grapalat" w:cs="GHEA Grapalat"/>
          <w:iCs/>
          <w:lang w:val="hy-AM"/>
        </w:rPr>
        <w:t xml:space="preserve">՝ </w:t>
      </w:r>
      <w:r w:rsidR="00905D11" w:rsidRPr="00AB59AA">
        <w:rPr>
          <w:rFonts w:ascii="GHEA Grapalat" w:hAnsi="GHEA Grapalat" w:cs="Arial"/>
          <w:lang w:val="hy-AM"/>
        </w:rPr>
        <w:t>14.2%</w:t>
      </w:r>
      <w:r w:rsidR="0032244D">
        <w:rPr>
          <w:rFonts w:ascii="GHEA Grapalat" w:hAnsi="GHEA Grapalat" w:cs="Arial"/>
          <w:lang w:val="hy-AM"/>
        </w:rPr>
        <w:noBreakHyphen/>
      </w:r>
      <w:r w:rsidR="00905D11" w:rsidRPr="00AB59AA">
        <w:rPr>
          <w:rFonts w:ascii="GHEA Grapalat" w:hAnsi="GHEA Grapalat" w:cs="Arial"/>
          <w:lang w:val="hy-AM"/>
        </w:rPr>
        <w:t>ով</w:t>
      </w:r>
      <w:r w:rsidR="005A5211">
        <w:rPr>
          <w:rFonts w:ascii="GHEA Grapalat" w:hAnsi="GHEA Grapalat" w:cs="Arial"/>
          <w:lang w:val="hy-AM"/>
        </w:rPr>
        <w:t xml:space="preserve"> (1.1</w:t>
      </w:r>
      <w:r w:rsidR="005A5211" w:rsidRPr="00DA5100">
        <w:rPr>
          <w:rFonts w:cs="Calibri"/>
          <w:lang w:val="hy-AM"/>
        </w:rPr>
        <w:t> </w:t>
      </w:r>
      <w:r w:rsidR="00905D11" w:rsidRPr="00AB59AA">
        <w:rPr>
          <w:rFonts w:ascii="GHEA Grapalat" w:hAnsi="GHEA Grapalat" w:cs="Arial"/>
          <w:lang w:val="hy-AM"/>
        </w:rPr>
        <w:t xml:space="preserve">մլրդ դրամով) </w:t>
      </w:r>
      <w:r w:rsidR="0032244D">
        <w:rPr>
          <w:rFonts w:ascii="GHEA Grapalat" w:hAnsi="GHEA Grapalat" w:cs="Sylfaen"/>
          <w:lang w:val="hy-AM"/>
        </w:rPr>
        <w:t>գերազանցել</w:t>
      </w:r>
      <w:r w:rsidR="000D1FFD" w:rsidRPr="00DA5100">
        <w:rPr>
          <w:rFonts w:ascii="GHEA Grapalat" w:hAnsi="GHEA Grapalat" w:cs="Sylfaen"/>
          <w:lang w:val="hy-AM"/>
        </w:rPr>
        <w:t>ով</w:t>
      </w:r>
      <w:r w:rsidR="00905D11" w:rsidRPr="00AB59AA">
        <w:rPr>
          <w:rFonts w:ascii="GHEA Grapalat" w:hAnsi="GHEA Grapalat" w:cs="Sylfaen"/>
          <w:lang w:val="hy-AM"/>
        </w:rPr>
        <w:t xml:space="preserve"> նախորդ տարվա համադրելի ցուցանիշը</w:t>
      </w:r>
      <w:r w:rsidR="00905D11" w:rsidRPr="00AB59AA">
        <w:rPr>
          <w:rStyle w:val="FootnoteReference"/>
          <w:rFonts w:ascii="GHEA Grapalat" w:hAnsi="GHEA Grapalat" w:cs="Arial"/>
          <w:lang w:val="hy-AM"/>
        </w:rPr>
        <w:footnoteReference w:id="3"/>
      </w:r>
      <w:r w:rsidR="00905D11" w:rsidRPr="00AB59AA">
        <w:rPr>
          <w:rFonts w:ascii="GHEA Grapalat" w:hAnsi="GHEA Grapalat" w:cs="Times Armenian"/>
          <w:lang w:val="hy-AM"/>
        </w:rPr>
        <w:t>:</w:t>
      </w:r>
      <w:r w:rsidR="001D3A99">
        <w:rPr>
          <w:rFonts w:ascii="GHEA Grapalat" w:hAnsi="GHEA Grapalat" w:cs="Times Armenian"/>
          <w:lang w:val="hy-AM"/>
        </w:rPr>
        <w:t xml:space="preserve"> </w:t>
      </w:r>
      <w:r w:rsidR="002B0763">
        <w:rPr>
          <w:rFonts w:ascii="GHEA Grapalat" w:hAnsi="GHEA Grapalat" w:cs="Times Armenian"/>
          <w:lang w:val="hy-AM"/>
        </w:rPr>
        <w:t xml:space="preserve">Նախորդ տարվա համեմատ </w:t>
      </w:r>
      <w:r w:rsidR="009C0D1D" w:rsidRPr="00AB59AA">
        <w:rPr>
          <w:rFonts w:ascii="GHEA Grapalat" w:hAnsi="GHEA Grapalat" w:cs="Sylfaen"/>
          <w:lang w:val="hy-AM"/>
        </w:rPr>
        <w:t xml:space="preserve">ծախսերի աճը հիմնականում պայմանավորված </w:t>
      </w:r>
      <w:r w:rsidR="000D1FFD" w:rsidRPr="00DA5100">
        <w:rPr>
          <w:rFonts w:ascii="GHEA Grapalat" w:hAnsi="GHEA Grapalat" w:cs="Sylfaen"/>
          <w:lang w:val="hy-AM"/>
        </w:rPr>
        <w:t>է</w:t>
      </w:r>
      <w:r w:rsidR="009C0D1D" w:rsidRPr="00AB59AA">
        <w:rPr>
          <w:rFonts w:ascii="GHEA Grapalat" w:hAnsi="GHEA Grapalat" w:cs="Sylfaen"/>
          <w:lang w:val="hy-AM"/>
        </w:rPr>
        <w:t xml:space="preserve"> </w:t>
      </w:r>
      <w:r w:rsidR="009C0D1D" w:rsidRPr="00AB59AA">
        <w:rPr>
          <w:rFonts w:ascii="GHEA Grapalat" w:hAnsi="GHEA Grapalat" w:cs="GHEA Grapalat"/>
          <w:bCs/>
          <w:iCs/>
          <w:lang w:val="hy-AM"/>
        </w:rPr>
        <w:t>դիմելիությա</w:t>
      </w:r>
      <w:r w:rsidR="000D1FFD" w:rsidRPr="00DA5100">
        <w:rPr>
          <w:rFonts w:ascii="GHEA Grapalat" w:hAnsi="GHEA Grapalat" w:cs="GHEA Grapalat"/>
          <w:bCs/>
          <w:iCs/>
          <w:lang w:val="hy-AM"/>
        </w:rPr>
        <w:t>ն</w:t>
      </w:r>
      <w:r w:rsidR="009C0D1D" w:rsidRPr="00AB59AA">
        <w:rPr>
          <w:rFonts w:ascii="GHEA Grapalat" w:hAnsi="GHEA Grapalat" w:cs="GHEA Grapalat"/>
          <w:bCs/>
          <w:iCs/>
          <w:lang w:val="hy-AM"/>
        </w:rPr>
        <w:t xml:space="preserve"> և վիրահատ</w:t>
      </w:r>
      <w:r w:rsidR="000D1FFD" w:rsidRPr="00DA5100">
        <w:rPr>
          <w:rFonts w:ascii="GHEA Grapalat" w:hAnsi="GHEA Grapalat" w:cs="GHEA Grapalat"/>
          <w:bCs/>
          <w:iCs/>
          <w:lang w:val="hy-AM"/>
        </w:rPr>
        <w:t>ությունների</w:t>
      </w:r>
      <w:r w:rsidR="009C0D1D" w:rsidRPr="00AB59AA">
        <w:rPr>
          <w:rFonts w:ascii="GHEA Grapalat" w:hAnsi="GHEA Grapalat" w:cs="GHEA Grapalat"/>
          <w:bCs/>
          <w:iCs/>
          <w:lang w:val="hy-AM"/>
        </w:rPr>
        <w:t xml:space="preserve"> գների ա</w:t>
      </w:r>
      <w:r w:rsidR="000D1FFD" w:rsidRPr="00DA5100">
        <w:rPr>
          <w:rFonts w:ascii="GHEA Grapalat" w:hAnsi="GHEA Grapalat" w:cs="GHEA Grapalat"/>
          <w:bCs/>
          <w:iCs/>
          <w:lang w:val="hy-AM"/>
        </w:rPr>
        <w:t>ճով</w:t>
      </w:r>
      <w:r w:rsidR="002E0146">
        <w:rPr>
          <w:rFonts w:ascii="GHEA Grapalat" w:hAnsi="GHEA Grapalat" w:cs="GHEA Grapalat"/>
          <w:bCs/>
          <w:iCs/>
          <w:lang w:val="hy-AM"/>
        </w:rPr>
        <w:t>:</w:t>
      </w:r>
    </w:p>
    <w:p w14:paraId="18683DED" w14:textId="7D8D60BD" w:rsidR="00905D11" w:rsidRPr="00AB59AA" w:rsidRDefault="00B7108A" w:rsidP="00AB59AA">
      <w:pPr>
        <w:autoSpaceDE w:val="0"/>
        <w:autoSpaceDN w:val="0"/>
        <w:adjustRightInd w:val="0"/>
        <w:spacing w:after="0"/>
        <w:ind w:firstLine="567"/>
        <w:jc w:val="both"/>
        <w:rPr>
          <w:rFonts w:ascii="GHEA Grapalat" w:hAnsi="GHEA Grapalat" w:cs="GHEA Grapalat"/>
          <w:iCs/>
          <w:lang w:val="hy-AM"/>
        </w:rPr>
      </w:pPr>
      <w:r w:rsidRPr="002E0146">
        <w:rPr>
          <w:rFonts w:ascii="GHEA Grapalat" w:hAnsi="GHEA Grapalat" w:cs="GHEA Grapalat"/>
          <w:iCs/>
          <w:lang w:val="hy-AM"/>
        </w:rPr>
        <w:t>Հոգեկան առողջության խնդիրներ և կախվածություն</w:t>
      </w:r>
      <w:r w:rsidR="00700F9C" w:rsidRPr="002E0146">
        <w:rPr>
          <w:rFonts w:ascii="GHEA Grapalat" w:hAnsi="GHEA Grapalat" w:cs="GHEA Grapalat"/>
          <w:iCs/>
          <w:lang w:val="hy-AM"/>
        </w:rPr>
        <w:t>ներ</w:t>
      </w:r>
      <w:r w:rsidR="001D3A99">
        <w:rPr>
          <w:rFonts w:ascii="GHEA Grapalat" w:hAnsi="GHEA Grapalat" w:cs="GHEA Grapalat"/>
          <w:iCs/>
          <w:lang w:val="hy-AM"/>
        </w:rPr>
        <w:t xml:space="preserve"> </w:t>
      </w:r>
      <w:r w:rsidRPr="002E0146">
        <w:rPr>
          <w:rFonts w:ascii="GHEA Grapalat" w:hAnsi="GHEA Grapalat" w:cs="GHEA Grapalat"/>
          <w:iCs/>
          <w:lang w:val="hy-AM"/>
        </w:rPr>
        <w:t>ունեցող պացիենտների բժշկական օգնության ծառայությունների շրջանակներում իրականացվում է քրոնիկ հոգեկան հիվանդ</w:t>
      </w:r>
      <w:r w:rsidR="00700F9C" w:rsidRPr="002E0146">
        <w:rPr>
          <w:rFonts w:ascii="GHEA Grapalat" w:hAnsi="GHEA Grapalat" w:cs="GHEA Grapalat"/>
          <w:iCs/>
          <w:lang w:val="hy-AM"/>
        </w:rPr>
        <w:t>ություններ ունեցող անձանց</w:t>
      </w:r>
      <w:r w:rsidRPr="002E0146">
        <w:rPr>
          <w:rFonts w:ascii="GHEA Grapalat" w:hAnsi="GHEA Grapalat" w:cs="GHEA Grapalat"/>
          <w:iCs/>
          <w:lang w:val="hy-AM"/>
        </w:rPr>
        <w:t xml:space="preserve"> խնամք, փորձաքննություն, սուր վիճակների բուժում և թմրամոլությամբ, թունամոլությամբ, </w:t>
      </w:r>
      <w:r w:rsidR="000E474F" w:rsidRPr="002E0146">
        <w:rPr>
          <w:rFonts w:ascii="GHEA Grapalat" w:hAnsi="GHEA Grapalat" w:cs="GHEA Grapalat"/>
          <w:iCs/>
          <w:lang w:val="hy-AM"/>
        </w:rPr>
        <w:t>«</w:t>
      </w:r>
      <w:r w:rsidRPr="002E0146">
        <w:rPr>
          <w:rFonts w:ascii="GHEA Grapalat" w:hAnsi="GHEA Grapalat" w:cs="GHEA Grapalat"/>
          <w:iCs/>
          <w:lang w:val="hy-AM"/>
        </w:rPr>
        <w:t>ալկոհոլ</w:t>
      </w:r>
      <w:r w:rsidR="000E474F" w:rsidRPr="002E0146">
        <w:rPr>
          <w:rFonts w:ascii="GHEA Grapalat" w:hAnsi="GHEA Grapalat" w:cs="GHEA Grapalat"/>
          <w:iCs/>
          <w:lang w:val="hy-AM"/>
        </w:rPr>
        <w:t>իզմ» ախտորոշմամբ</w:t>
      </w:r>
      <w:r w:rsidRPr="002E0146">
        <w:rPr>
          <w:rFonts w:ascii="GHEA Grapalat" w:hAnsi="GHEA Grapalat" w:cs="GHEA Grapalat"/>
          <w:iCs/>
          <w:lang w:val="hy-AM"/>
        </w:rPr>
        <w:t xml:space="preserve"> անձանց հիվանդանոցային բուժում: </w:t>
      </w:r>
      <w:r w:rsidRPr="002E0146">
        <w:rPr>
          <w:rFonts w:ascii="GHEA Grapalat" w:hAnsi="GHEA Grapalat" w:cs="Arial"/>
          <w:lang w:val="hy-AM"/>
        </w:rPr>
        <w:t>Միջոցառման</w:t>
      </w:r>
      <w:r w:rsidRPr="002E0146">
        <w:rPr>
          <w:rFonts w:ascii="GHEA Grapalat" w:hAnsi="GHEA Grapalat" w:cs="GHEA Grapalat"/>
          <w:iCs/>
          <w:lang w:val="hy-AM"/>
        </w:rPr>
        <w:t xml:space="preserve"> շրջանակներում 2025թ. բուժօգնության դեպքերի թիվը կազմել է 12,478` կանխատեսված 12,175-ի և 2024թ. 12,219-ի դիմաց: Հոգեկան </w:t>
      </w:r>
      <w:r w:rsidR="000E474F" w:rsidRPr="002E0146">
        <w:rPr>
          <w:rFonts w:ascii="GHEA Grapalat" w:hAnsi="GHEA Grapalat" w:cs="GHEA Grapalat"/>
          <w:iCs/>
          <w:lang w:val="hy-AM"/>
        </w:rPr>
        <w:t xml:space="preserve">առողջության խնդիրներ </w:t>
      </w:r>
      <w:r w:rsidRPr="002E0146">
        <w:rPr>
          <w:rFonts w:ascii="GHEA Grapalat" w:hAnsi="GHEA Grapalat" w:cs="GHEA Grapalat"/>
          <w:iCs/>
          <w:lang w:val="hy-AM"/>
        </w:rPr>
        <w:t xml:space="preserve">և </w:t>
      </w:r>
      <w:r w:rsidR="000E474F" w:rsidRPr="002E0146">
        <w:rPr>
          <w:rFonts w:ascii="GHEA Grapalat" w:hAnsi="GHEA Grapalat" w:cs="GHEA Grapalat"/>
          <w:iCs/>
          <w:lang w:val="hy-AM"/>
        </w:rPr>
        <w:t>կախվածություններ ունեցող անձանց</w:t>
      </w:r>
      <w:r w:rsidRPr="002E0146">
        <w:rPr>
          <w:rFonts w:ascii="GHEA Grapalat" w:hAnsi="GHEA Grapalat" w:cs="GHEA Grapalat"/>
          <w:iCs/>
          <w:lang w:val="hy-AM"/>
        </w:rPr>
        <w:t xml:space="preserve"> բժշկական օգնության ծառայություններին հ</w:t>
      </w:r>
      <w:r w:rsidRPr="00AB59AA">
        <w:rPr>
          <w:rFonts w:ascii="GHEA Grapalat" w:hAnsi="GHEA Grapalat" w:cs="GHEA Grapalat"/>
          <w:iCs/>
          <w:lang w:val="hy-AM"/>
        </w:rPr>
        <w:t xml:space="preserve">աշվետու տարում տրամադրվել է </w:t>
      </w:r>
      <w:r w:rsidR="00905D11" w:rsidRPr="00AB59AA">
        <w:rPr>
          <w:rFonts w:ascii="GHEA Grapalat" w:hAnsi="GHEA Grapalat" w:cs="GHEA Grapalat"/>
          <w:iCs/>
          <w:lang w:val="hy-AM"/>
        </w:rPr>
        <w:t>ավելի քան</w:t>
      </w:r>
      <w:r w:rsidRPr="00AB59AA">
        <w:rPr>
          <w:rFonts w:ascii="GHEA Grapalat" w:hAnsi="GHEA Grapalat" w:cs="GHEA Grapalat"/>
          <w:iCs/>
          <w:lang w:val="hy-AM"/>
        </w:rPr>
        <w:t xml:space="preserve"> 3.4 մլրդ դրամ</w:t>
      </w:r>
      <w:r w:rsidR="00905D11" w:rsidRPr="00AB59AA">
        <w:rPr>
          <w:rFonts w:ascii="GHEA Grapalat" w:hAnsi="GHEA Grapalat" w:cs="GHEA Grapalat"/>
          <w:iCs/>
          <w:lang w:val="hy-AM"/>
        </w:rPr>
        <w:t xml:space="preserve">: Նախորդ տարվա համեմատ նշված ծախսերը նվազել են </w:t>
      </w:r>
      <w:r w:rsidR="006C04B0" w:rsidRPr="00AB59AA">
        <w:rPr>
          <w:rFonts w:ascii="GHEA Grapalat" w:hAnsi="GHEA Grapalat" w:cs="GHEA Grapalat"/>
          <w:iCs/>
          <w:lang w:val="hy-AM"/>
        </w:rPr>
        <w:t>3.8</w:t>
      </w:r>
      <w:r w:rsidR="00905D11" w:rsidRPr="00AB59AA">
        <w:rPr>
          <w:rFonts w:ascii="GHEA Grapalat" w:hAnsi="GHEA Grapalat" w:cs="GHEA Grapalat"/>
          <w:iCs/>
          <w:lang w:val="hy-AM"/>
        </w:rPr>
        <w:t xml:space="preserve">%-ով կամ </w:t>
      </w:r>
      <w:r w:rsidR="006C04B0" w:rsidRPr="00AB59AA">
        <w:rPr>
          <w:rFonts w:ascii="GHEA Grapalat" w:hAnsi="GHEA Grapalat" w:cs="GHEA Grapalat"/>
          <w:iCs/>
          <w:lang w:val="hy-AM"/>
        </w:rPr>
        <w:t>135.6</w:t>
      </w:r>
      <w:r w:rsidR="00905D11" w:rsidRPr="00AB59AA">
        <w:rPr>
          <w:rFonts w:ascii="GHEA Grapalat" w:hAnsi="GHEA Grapalat" w:cs="GHEA Grapalat"/>
          <w:iCs/>
          <w:lang w:val="hy-AM"/>
        </w:rPr>
        <w:t xml:space="preserve"> մլն դրամով:</w:t>
      </w:r>
    </w:p>
    <w:p w14:paraId="28DACDB3" w14:textId="571A33FA" w:rsidR="002C7500" w:rsidRPr="007E35DC" w:rsidRDefault="00B7108A" w:rsidP="002C7500">
      <w:pPr>
        <w:autoSpaceDE w:val="0"/>
        <w:autoSpaceDN w:val="0"/>
        <w:adjustRightInd w:val="0"/>
        <w:spacing w:after="0"/>
        <w:ind w:firstLine="567"/>
        <w:jc w:val="both"/>
        <w:rPr>
          <w:rFonts w:ascii="GHEA Grapalat" w:hAnsi="GHEA Grapalat" w:cs="GHEA Grapalat"/>
          <w:iCs/>
          <w:color w:val="FF0000"/>
          <w:lang w:val="hy-AM"/>
        </w:rPr>
      </w:pPr>
      <w:r w:rsidRPr="00AB59AA">
        <w:rPr>
          <w:rFonts w:ascii="GHEA Grapalat" w:hAnsi="GHEA Grapalat" w:cs="GHEA Grapalat"/>
          <w:iCs/>
          <w:lang w:val="hy-AM"/>
        </w:rPr>
        <w:t xml:space="preserve">Ուռուցքաբանական և արյունաբանական հիվանդությունների բժշկական օգնության </w:t>
      </w:r>
      <w:r w:rsidRPr="00AB59AA">
        <w:rPr>
          <w:rFonts w:ascii="GHEA Grapalat" w:hAnsi="GHEA Grapalat" w:cs="Arial"/>
          <w:lang w:val="hy-AM"/>
        </w:rPr>
        <w:t>ծառայությունների</w:t>
      </w:r>
      <w:r w:rsidRPr="00AB59AA">
        <w:rPr>
          <w:rFonts w:ascii="GHEA Grapalat" w:hAnsi="GHEA Grapalat" w:cs="GHEA Grapalat"/>
          <w:iCs/>
          <w:lang w:val="hy-AM"/>
        </w:rPr>
        <w:t xml:space="preserve"> շրջանակներում իրականացվել է չարորակ նորագոյացու</w:t>
      </w:r>
      <w:r w:rsidRPr="00AB59AA">
        <w:rPr>
          <w:rFonts w:ascii="GHEA Grapalat" w:hAnsi="GHEA Grapalat" w:cs="GHEA Grapalat"/>
          <w:iCs/>
          <w:lang w:val="hy-AM"/>
        </w:rPr>
        <w:softHyphen/>
        <w:t>թյուն</w:t>
      </w:r>
      <w:r w:rsidRPr="00AB59AA">
        <w:rPr>
          <w:rFonts w:ascii="GHEA Grapalat" w:hAnsi="GHEA Grapalat" w:cs="GHEA Grapalat"/>
          <w:iCs/>
          <w:lang w:val="hy-AM"/>
        </w:rPr>
        <w:softHyphen/>
        <w:t>ների համալիր, վիրահատական և ճառագայթային բուժում, չարորակ հիվանդությունների ճառագայ</w:t>
      </w:r>
      <w:r w:rsidRPr="00AB59AA">
        <w:rPr>
          <w:rFonts w:ascii="GHEA Grapalat" w:hAnsi="GHEA Grapalat" w:cs="GHEA Grapalat"/>
          <w:iCs/>
          <w:lang w:val="hy-AM"/>
        </w:rPr>
        <w:softHyphen/>
        <w:t xml:space="preserve">թային բուժում ցերեկային ստացիոնար պայմաններում, ինչպես նաև քիմիաթերապևտիկ և սիմպտոմատիկ բուժում: Պետության կողմից երաշխավորված անվճար հիվանդանոցային բժշկական օգնության և սպասարկման շրջանակներում </w:t>
      </w:r>
      <w:r w:rsidRPr="00AB59AA">
        <w:rPr>
          <w:rFonts w:ascii="GHEA Grapalat" w:hAnsi="GHEA Grapalat" w:cs="Sylfaen"/>
          <w:lang w:val="hy-AM"/>
        </w:rPr>
        <w:t xml:space="preserve">2025թ. ուռուցքաբանական և արյունաբանական հիվանդությունների բժշկական օգնության գծով ծառայություններից օգտվելու դեպքերի թիվը կազմել է </w:t>
      </w:r>
      <w:r w:rsidR="009A54CB" w:rsidRPr="00AB59AA">
        <w:rPr>
          <w:rFonts w:ascii="GHEA Grapalat" w:hAnsi="GHEA Grapalat" w:cs="Sylfaen"/>
          <w:lang w:val="hy-AM"/>
        </w:rPr>
        <w:t>67,560</w:t>
      </w:r>
      <w:r w:rsidRPr="00AB59AA">
        <w:rPr>
          <w:rFonts w:ascii="GHEA Grapalat" w:hAnsi="GHEA Grapalat" w:cs="Sylfaen"/>
          <w:lang w:val="hy-AM"/>
        </w:rPr>
        <w:t xml:space="preserve">՝ կանխատեսված </w:t>
      </w:r>
      <w:r w:rsidR="009A54CB" w:rsidRPr="00AB59AA">
        <w:rPr>
          <w:rFonts w:ascii="GHEA Grapalat" w:hAnsi="GHEA Grapalat" w:cs="Sylfaen"/>
          <w:lang w:val="hy-AM"/>
        </w:rPr>
        <w:t>66,750</w:t>
      </w:r>
      <w:r w:rsidRPr="00AB59AA">
        <w:rPr>
          <w:rFonts w:ascii="GHEA Grapalat" w:hAnsi="GHEA Grapalat" w:cs="Sylfaen"/>
          <w:lang w:val="hy-AM"/>
        </w:rPr>
        <w:t xml:space="preserve">-ի և 2024թ. </w:t>
      </w:r>
      <w:r w:rsidR="009A54CB" w:rsidRPr="00AB59AA">
        <w:rPr>
          <w:rFonts w:ascii="GHEA Grapalat" w:hAnsi="GHEA Grapalat" w:cs="Sylfaen"/>
          <w:lang w:val="hy-AM"/>
        </w:rPr>
        <w:t>44,855</w:t>
      </w:r>
      <w:r w:rsidRPr="00AB59AA">
        <w:rPr>
          <w:rFonts w:ascii="GHEA Grapalat" w:hAnsi="GHEA Grapalat" w:cs="Sylfaen"/>
          <w:lang w:val="hy-AM"/>
        </w:rPr>
        <w:t xml:space="preserve">-ի դիմաց, իսկ վիրաբուժական միջամտությունների թիվը կազմել է 11,128՝ կանխատեսված 10,460-ի և 2024թ. 9,959-ի դիմաց։ </w:t>
      </w:r>
      <w:r w:rsidRPr="00AB59AA">
        <w:rPr>
          <w:rFonts w:ascii="GHEA Grapalat" w:hAnsi="GHEA Grapalat" w:cs="GHEA Grapalat"/>
          <w:iCs/>
          <w:lang w:val="hy-AM"/>
        </w:rPr>
        <w:t>Ուռուցքաբանական և արյունաբանական հիվանդությունների բժշկական օգնության ծառայությունների</w:t>
      </w:r>
      <w:r w:rsidR="006C04B0" w:rsidRPr="00AB59AA">
        <w:rPr>
          <w:rFonts w:ascii="GHEA Grapalat" w:hAnsi="GHEA Grapalat" w:cs="GHEA Grapalat"/>
          <w:iCs/>
          <w:lang w:val="hy-AM"/>
        </w:rPr>
        <w:t xml:space="preserve">ն հատկացվել </w:t>
      </w:r>
      <w:r w:rsidR="0093129C">
        <w:rPr>
          <w:rFonts w:ascii="GHEA Grapalat" w:hAnsi="GHEA Grapalat" w:cs="GHEA Grapalat"/>
          <w:iCs/>
          <w:lang w:val="hy-AM"/>
        </w:rPr>
        <w:t>է</w:t>
      </w:r>
      <w:r w:rsidR="006C04B0" w:rsidRPr="00AB59AA">
        <w:rPr>
          <w:rFonts w:ascii="GHEA Grapalat" w:hAnsi="GHEA Grapalat" w:cs="GHEA Grapalat"/>
          <w:iCs/>
          <w:lang w:val="hy-AM"/>
        </w:rPr>
        <w:t xml:space="preserve"> </w:t>
      </w:r>
      <w:r w:rsidR="006C04B0" w:rsidRPr="002E0146">
        <w:rPr>
          <w:rFonts w:ascii="GHEA Grapalat" w:hAnsi="GHEA Grapalat" w:cs="GHEA Grapalat"/>
          <w:iCs/>
          <w:lang w:val="hy-AM"/>
        </w:rPr>
        <w:t>շուրջ</w:t>
      </w:r>
      <w:r w:rsidRPr="002E0146">
        <w:rPr>
          <w:rFonts w:ascii="GHEA Grapalat" w:hAnsi="GHEA Grapalat" w:cs="GHEA Grapalat"/>
          <w:iCs/>
          <w:lang w:val="hy-AM"/>
        </w:rPr>
        <w:t xml:space="preserve"> 10.6 մլրդ դրամ: Նախորդ տարվա համեմատ նշված ծախսերն աճել են 22</w:t>
      </w:r>
      <w:r w:rsidR="006C04B0" w:rsidRPr="002E0146">
        <w:rPr>
          <w:rFonts w:ascii="GHEA Grapalat" w:hAnsi="GHEA Grapalat" w:cs="GHEA Grapalat"/>
          <w:iCs/>
          <w:lang w:val="hy-AM"/>
        </w:rPr>
        <w:t>.1</w:t>
      </w:r>
      <w:r w:rsidRPr="002E0146">
        <w:rPr>
          <w:rFonts w:ascii="GHEA Grapalat" w:hAnsi="GHEA Grapalat" w:cs="GHEA Grapalat"/>
          <w:iCs/>
          <w:lang w:val="hy-AM"/>
        </w:rPr>
        <w:t>%-ով կամ 1.9</w:t>
      </w:r>
      <w:r w:rsidRPr="002E0146">
        <w:rPr>
          <w:rFonts w:cs="Calibri"/>
          <w:iCs/>
          <w:lang w:val="hy-AM"/>
        </w:rPr>
        <w:t> </w:t>
      </w:r>
      <w:r w:rsidRPr="002E0146">
        <w:rPr>
          <w:rFonts w:ascii="GHEA Grapalat" w:hAnsi="GHEA Grapalat" w:cs="GHEA Grapalat"/>
          <w:iCs/>
          <w:lang w:val="hy-AM"/>
        </w:rPr>
        <w:t xml:space="preserve">մլրդ դրամով: Կանխատեսված և նախորդ տարվա ցուցանիշների համեմատ բարձր արդյունքային և ֆինանսական ցուցանիշները հիմնականում պայմանավորված են </w:t>
      </w:r>
      <w:r w:rsidR="002C7500" w:rsidRPr="002E0146">
        <w:rPr>
          <w:rFonts w:ascii="GHEA Grapalat" w:hAnsi="GHEA Grapalat" w:cs="GHEA Grapalat"/>
          <w:iCs/>
          <w:lang w:val="hy-AM"/>
        </w:rPr>
        <w:t>ուռուցքաբանական և արյունաբանական հիվանդություններ ունեցող անձանց</w:t>
      </w:r>
      <w:r w:rsidR="001D3A99">
        <w:rPr>
          <w:rFonts w:ascii="GHEA Grapalat" w:hAnsi="GHEA Grapalat" w:cs="GHEA Grapalat"/>
          <w:iCs/>
          <w:lang w:val="hy-AM"/>
        </w:rPr>
        <w:t xml:space="preserve"> </w:t>
      </w:r>
      <w:r w:rsidR="002C7500" w:rsidRPr="002E0146">
        <w:rPr>
          <w:rFonts w:ascii="GHEA Grapalat" w:hAnsi="GHEA Grapalat" w:cs="GHEA Grapalat"/>
          <w:iCs/>
          <w:lang w:val="hy-AM"/>
        </w:rPr>
        <w:t>դիմելիությա</w:t>
      </w:r>
      <w:r w:rsidR="00D158EB" w:rsidRPr="00DA5100">
        <w:rPr>
          <w:rFonts w:ascii="GHEA Grapalat" w:hAnsi="GHEA Grapalat" w:cs="GHEA Grapalat"/>
          <w:iCs/>
          <w:lang w:val="hy-AM"/>
        </w:rPr>
        <w:t>ն</w:t>
      </w:r>
      <w:r w:rsidR="002C7500" w:rsidRPr="002E0146">
        <w:rPr>
          <w:rFonts w:ascii="GHEA Grapalat" w:hAnsi="GHEA Grapalat" w:cs="GHEA Grapalat"/>
          <w:iCs/>
          <w:lang w:val="hy-AM"/>
        </w:rPr>
        <w:t xml:space="preserve"> և որոշ ծառայությունների գների աճով։</w:t>
      </w:r>
    </w:p>
    <w:p w14:paraId="6C96D4CC" w14:textId="35356310" w:rsidR="00840AC4" w:rsidRPr="00AB59AA" w:rsidRDefault="00B7108A"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 xml:space="preserve">Հաշվետու տարում </w:t>
      </w:r>
      <w:r w:rsidRPr="00AB59AA">
        <w:rPr>
          <w:rFonts w:ascii="GHEA Grapalat" w:hAnsi="GHEA Grapalat" w:cs="GHEA Grapalat"/>
          <w:i/>
          <w:iCs/>
          <w:lang w:val="hy-AM"/>
        </w:rPr>
        <w:t xml:space="preserve">Սոցիալապես անապահով և առանձին խմբերի անձանց բժշկական օգնության </w:t>
      </w:r>
      <w:r w:rsidRPr="00AB59AA">
        <w:rPr>
          <w:rFonts w:ascii="GHEA Grapalat" w:hAnsi="GHEA Grapalat" w:cs="GHEA Grapalat"/>
          <w:iCs/>
          <w:lang w:val="hy-AM"/>
        </w:rPr>
        <w:t xml:space="preserve">ծրագրին հատկացված </w:t>
      </w:r>
      <w:r w:rsidR="00F625BA" w:rsidRPr="00AB59AA">
        <w:rPr>
          <w:rFonts w:ascii="GHEA Grapalat" w:hAnsi="GHEA Grapalat" w:cs="GHEA Grapalat"/>
          <w:iCs/>
          <w:lang w:val="hy-AM"/>
        </w:rPr>
        <w:t xml:space="preserve">շուրջ </w:t>
      </w:r>
      <w:r w:rsidRPr="00AB59AA">
        <w:rPr>
          <w:rFonts w:ascii="GHEA Grapalat" w:hAnsi="GHEA Grapalat" w:cs="GHEA Grapalat"/>
          <w:iCs/>
          <w:lang w:val="hy-AM"/>
        </w:rPr>
        <w:t>45.</w:t>
      </w:r>
      <w:r w:rsidR="009A54CB" w:rsidRPr="00AB59AA">
        <w:rPr>
          <w:rFonts w:ascii="GHEA Grapalat" w:hAnsi="GHEA Grapalat" w:cs="GHEA Grapalat"/>
          <w:iCs/>
          <w:lang w:val="hy-AM"/>
        </w:rPr>
        <w:t>9</w:t>
      </w:r>
      <w:r w:rsidRPr="00AB59AA">
        <w:rPr>
          <w:rFonts w:ascii="GHEA Grapalat" w:hAnsi="GHEA Grapalat" w:cs="GHEA Grapalat"/>
          <w:iCs/>
          <w:lang w:val="hy-AM"/>
        </w:rPr>
        <w:t xml:space="preserve"> մլրդ դրամն օգտագործվել է ամբողջությամբ: Ծրագրի շրջանակներում</w:t>
      </w:r>
      <w:r w:rsidR="00131F77" w:rsidRPr="00DA5100">
        <w:rPr>
          <w:rFonts w:ascii="GHEA Grapalat" w:hAnsi="GHEA Grapalat" w:cs="GHEA Grapalat"/>
          <w:iCs/>
          <w:lang w:val="hy-AM"/>
        </w:rPr>
        <w:t xml:space="preserve"> </w:t>
      </w:r>
      <w:r w:rsidRPr="00AB59AA">
        <w:rPr>
          <w:rFonts w:ascii="GHEA Grapalat" w:hAnsi="GHEA Grapalat" w:cs="GHEA Grapalat"/>
          <w:iCs/>
          <w:lang w:val="hy-AM"/>
        </w:rPr>
        <w:t>սոցիալապես անապահով և առանձին խմբերում ընդգրկված անձանց</w:t>
      </w:r>
      <w:r w:rsidR="00131F77" w:rsidRPr="00DA5100">
        <w:rPr>
          <w:rFonts w:ascii="GHEA Grapalat" w:hAnsi="GHEA Grapalat" w:cs="GHEA Grapalat"/>
          <w:iCs/>
          <w:lang w:val="hy-AM"/>
        </w:rPr>
        <w:t xml:space="preserve"> տրամադրվել է</w:t>
      </w:r>
      <w:r w:rsidRPr="00AB59AA">
        <w:rPr>
          <w:rFonts w:ascii="GHEA Grapalat" w:hAnsi="GHEA Grapalat" w:cs="GHEA Grapalat"/>
          <w:iCs/>
          <w:lang w:val="hy-AM"/>
        </w:rPr>
        <w:t xml:space="preserve"> </w:t>
      </w:r>
      <w:r w:rsidR="00131F77" w:rsidRPr="00DA5100">
        <w:rPr>
          <w:rFonts w:ascii="GHEA Grapalat" w:hAnsi="GHEA Grapalat" w:cs="GHEA Grapalat"/>
          <w:iCs/>
          <w:lang w:val="hy-AM"/>
        </w:rPr>
        <w:t>ա</w:t>
      </w:r>
      <w:r w:rsidRPr="00AB59AA">
        <w:rPr>
          <w:rFonts w:ascii="GHEA Grapalat" w:hAnsi="GHEA Grapalat" w:cs="GHEA Grapalat"/>
          <w:iCs/>
          <w:lang w:val="hy-AM"/>
        </w:rPr>
        <w:t xml:space="preserve">նխոչընդոտ և մատչելի </w:t>
      </w:r>
      <w:r w:rsidRPr="007513B7">
        <w:rPr>
          <w:rFonts w:ascii="GHEA Grapalat" w:hAnsi="GHEA Grapalat" w:cs="GHEA Grapalat"/>
          <w:iCs/>
          <w:lang w:val="hy-AM"/>
        </w:rPr>
        <w:t>հիվանդանոցային բժշկական օգնություն, ինչպես նաև</w:t>
      </w:r>
      <w:r w:rsidR="00131F77" w:rsidRPr="00DA5100">
        <w:rPr>
          <w:rFonts w:ascii="GHEA Grapalat" w:hAnsi="GHEA Grapalat" w:cs="GHEA Grapalat"/>
          <w:iCs/>
          <w:lang w:val="hy-AM"/>
        </w:rPr>
        <w:t xml:space="preserve"> </w:t>
      </w:r>
      <w:r w:rsidR="00131F77" w:rsidRPr="00AB59AA">
        <w:rPr>
          <w:rFonts w:ascii="GHEA Grapalat" w:hAnsi="GHEA Grapalat" w:cs="GHEA Grapalat"/>
          <w:iCs/>
          <w:lang w:val="hy-AM"/>
        </w:rPr>
        <w:t xml:space="preserve">իրականացվել </w:t>
      </w:r>
      <w:r w:rsidR="00131F77" w:rsidRPr="00DA5100">
        <w:rPr>
          <w:rFonts w:ascii="GHEA Grapalat" w:hAnsi="GHEA Grapalat" w:cs="GHEA Grapalat"/>
          <w:iCs/>
          <w:lang w:val="hy-AM"/>
        </w:rPr>
        <w:t>են</w:t>
      </w:r>
      <w:r w:rsidRPr="007513B7">
        <w:rPr>
          <w:rFonts w:ascii="GHEA Grapalat" w:hAnsi="GHEA Grapalat" w:cs="GHEA Grapalat"/>
          <w:iCs/>
          <w:lang w:val="hy-AM"/>
        </w:rPr>
        <w:t xml:space="preserve"> դժվարամատչելի</w:t>
      </w:r>
      <w:r w:rsidR="002C7500" w:rsidRPr="007513B7">
        <w:rPr>
          <w:rFonts w:ascii="GHEA Grapalat" w:hAnsi="GHEA Grapalat" w:cs="GHEA Grapalat"/>
          <w:iCs/>
          <w:lang w:val="hy-AM"/>
        </w:rPr>
        <w:t xml:space="preserve"> ախտորոշիչ</w:t>
      </w:r>
      <w:r w:rsidRPr="007513B7">
        <w:rPr>
          <w:rFonts w:ascii="GHEA Grapalat" w:hAnsi="GHEA Grapalat" w:cs="GHEA Grapalat"/>
          <w:iCs/>
          <w:lang w:val="hy-AM"/>
        </w:rPr>
        <w:t xml:space="preserve">, նորագույն ու թանկարժեք </w:t>
      </w:r>
      <w:r w:rsidR="002C7500" w:rsidRPr="007513B7">
        <w:rPr>
          <w:rFonts w:ascii="GHEA Grapalat" w:hAnsi="GHEA Grapalat" w:cs="GHEA Grapalat"/>
          <w:iCs/>
          <w:lang w:val="hy-AM"/>
        </w:rPr>
        <w:t xml:space="preserve">տեխնոլոգիաների կիրառմամբ </w:t>
      </w:r>
      <w:r w:rsidRPr="007513B7">
        <w:rPr>
          <w:rFonts w:ascii="GHEA Grapalat" w:hAnsi="GHEA Grapalat" w:cs="GHEA Grapalat"/>
          <w:iCs/>
          <w:lang w:val="hy-AM"/>
        </w:rPr>
        <w:lastRenderedPageBreak/>
        <w:t>ծառայությունների մատուցում, զորակոչային տարիքի անձանց փորձաք</w:t>
      </w:r>
      <w:r w:rsidRPr="00AB59AA">
        <w:rPr>
          <w:rFonts w:ascii="GHEA Grapalat" w:hAnsi="GHEA Grapalat" w:cs="GHEA Grapalat"/>
          <w:iCs/>
          <w:lang w:val="hy-AM"/>
        </w:rPr>
        <w:t xml:space="preserve">ննություն: </w:t>
      </w:r>
      <w:r w:rsidR="00840AC4" w:rsidRPr="00AB59AA">
        <w:rPr>
          <w:rFonts w:ascii="GHEA Grapalat" w:hAnsi="GHEA Grapalat" w:cs="GHEA Grapalat"/>
          <w:iCs/>
          <w:lang w:val="hy-AM"/>
        </w:rPr>
        <w:t>Նախորդ տարվա համեմատ ծրագրի ծախսերն աճել են 6.4%</w:t>
      </w:r>
      <w:r w:rsidR="00840AC4" w:rsidRPr="00AB59AA">
        <w:rPr>
          <w:rFonts w:ascii="GHEA Grapalat" w:hAnsi="GHEA Grapalat" w:cs="GHEA Grapalat"/>
          <w:iCs/>
          <w:lang w:val="hy-AM"/>
        </w:rPr>
        <w:noBreakHyphen/>
        <w:t xml:space="preserve">ով կամ </w:t>
      </w:r>
      <w:r w:rsidR="007513B7">
        <w:rPr>
          <w:rFonts w:ascii="GHEA Grapalat" w:hAnsi="GHEA Grapalat" w:cs="GHEA Grapalat"/>
          <w:iCs/>
          <w:lang w:val="hy-AM"/>
        </w:rPr>
        <w:t xml:space="preserve">շուրջ </w:t>
      </w:r>
      <w:r w:rsidR="00840AC4" w:rsidRPr="00AB59AA">
        <w:rPr>
          <w:rFonts w:ascii="GHEA Grapalat" w:hAnsi="GHEA Grapalat" w:cs="GHEA Grapalat"/>
          <w:iCs/>
          <w:lang w:val="hy-AM"/>
        </w:rPr>
        <w:t>2.8</w:t>
      </w:r>
      <w:r w:rsidR="00840AC4" w:rsidRPr="00AB59AA">
        <w:rPr>
          <w:rFonts w:cs="Calibri"/>
          <w:iCs/>
          <w:lang w:val="hy-AM"/>
        </w:rPr>
        <w:t> </w:t>
      </w:r>
      <w:r w:rsidR="00840AC4" w:rsidRPr="00AB59AA">
        <w:rPr>
          <w:rFonts w:ascii="GHEA Grapalat" w:hAnsi="GHEA Grapalat" w:cs="GHEA Grapalat"/>
          <w:iCs/>
          <w:lang w:val="hy-AM"/>
        </w:rPr>
        <w:t>մլրդ դրամով</w:t>
      </w:r>
      <w:r w:rsidR="0045648F">
        <w:rPr>
          <w:rFonts w:ascii="GHEA Grapalat" w:hAnsi="GHEA Grapalat" w:cs="GHEA Grapalat"/>
          <w:iCs/>
          <w:lang w:val="hy-AM"/>
        </w:rPr>
        <w:t xml:space="preserve">՝ </w:t>
      </w:r>
      <w:r w:rsidR="0045648F" w:rsidRPr="00DA5100">
        <w:rPr>
          <w:rFonts w:ascii="GHEA Grapalat" w:hAnsi="GHEA Grapalat" w:cs="Sylfaen"/>
          <w:lang w:val="hy-AM"/>
        </w:rPr>
        <w:t>հիմնականում պայմանավորված պետական հիմնարկների և կազմակերպությունների աշխատողների բժշկական օգնության և սպասարկման ծառայությունների, սոցիալապես անապահով և հատուկ խմբերում ընդգրկվածներին բժշկական օգնության ծառայությունների և զինծառայողներին, ինչպես նաև փրկարար ծառայողներին և նրանց ընտանիքի անդամներին բժշկական օգնության ծառայությունների</w:t>
      </w:r>
      <w:r w:rsidR="00840AC4" w:rsidRPr="00AB59AA">
        <w:rPr>
          <w:rFonts w:ascii="GHEA Grapalat" w:hAnsi="GHEA Grapalat" w:cs="Sylfaen"/>
          <w:lang w:val="hy-AM"/>
        </w:rPr>
        <w:t xml:space="preserve"> </w:t>
      </w:r>
      <w:r w:rsidR="0024716F" w:rsidRPr="00DA5100">
        <w:rPr>
          <w:rFonts w:ascii="GHEA Grapalat" w:hAnsi="GHEA Grapalat" w:cs="Sylfaen"/>
          <w:lang w:val="hy-AM"/>
        </w:rPr>
        <w:t xml:space="preserve">գծով </w:t>
      </w:r>
      <w:r w:rsidR="00840AC4" w:rsidRPr="00AB59AA">
        <w:rPr>
          <w:rFonts w:ascii="GHEA Grapalat" w:hAnsi="GHEA Grapalat" w:cs="Sylfaen"/>
          <w:lang w:val="hy-AM"/>
        </w:rPr>
        <w:t>ծախսերի աճ</w:t>
      </w:r>
      <w:r w:rsidR="0024716F" w:rsidRPr="00DA5100">
        <w:rPr>
          <w:rFonts w:ascii="GHEA Grapalat" w:hAnsi="GHEA Grapalat" w:cs="Sylfaen"/>
          <w:lang w:val="hy-AM"/>
        </w:rPr>
        <w:t>ով</w:t>
      </w:r>
      <w:r w:rsidR="00840AC4" w:rsidRPr="00AB59AA">
        <w:rPr>
          <w:rFonts w:ascii="GHEA Grapalat" w:hAnsi="GHEA Grapalat" w:cs="Sylfaen"/>
          <w:lang w:val="hy-AM"/>
        </w:rPr>
        <w:t xml:space="preserve">: </w:t>
      </w:r>
    </w:p>
    <w:p w14:paraId="158C52CF" w14:textId="54110002" w:rsidR="00840AC4" w:rsidRDefault="00B7108A"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 xml:space="preserve">Սոցիալապես անապահով և հատուկ խմբերում ընդգրկվածներին տրամադրվող բժշկական օգնության ծառայությունների շրջանակներում պետության կողմից երաշխավորված անվճար հիվանդանոցային բժշկական օգնության դեպքերի թիվը </w:t>
      </w:r>
      <w:r w:rsidRPr="00AB59AA">
        <w:rPr>
          <w:rFonts w:ascii="GHEA Grapalat" w:hAnsi="GHEA Grapalat" w:cs="Sylfaen"/>
          <w:lang w:val="hy-AM"/>
        </w:rPr>
        <w:t>202</w:t>
      </w:r>
      <w:r w:rsidR="001A1EB2" w:rsidRPr="00AB59AA">
        <w:rPr>
          <w:rFonts w:ascii="GHEA Grapalat" w:hAnsi="GHEA Grapalat" w:cs="Sylfaen"/>
          <w:lang w:val="hy-AM"/>
        </w:rPr>
        <w:t>5</w:t>
      </w:r>
      <w:r w:rsidRPr="00AB59AA">
        <w:rPr>
          <w:rFonts w:ascii="GHEA Grapalat" w:hAnsi="GHEA Grapalat" w:cs="Sylfaen"/>
          <w:lang w:val="hy-AM"/>
        </w:rPr>
        <w:t xml:space="preserve">թ. </w:t>
      </w:r>
      <w:r w:rsidRPr="00AB59AA">
        <w:rPr>
          <w:rFonts w:ascii="GHEA Grapalat" w:hAnsi="GHEA Grapalat" w:cs="GHEA Grapalat"/>
          <w:iCs/>
          <w:lang w:val="hy-AM"/>
        </w:rPr>
        <w:t xml:space="preserve">կազմել է </w:t>
      </w:r>
      <w:r w:rsidRPr="00AB59AA">
        <w:rPr>
          <w:rFonts w:ascii="GHEA Grapalat" w:hAnsi="GHEA Grapalat" w:cs="Sylfaen"/>
          <w:lang w:val="hy-AM"/>
        </w:rPr>
        <w:t>4</w:t>
      </w:r>
      <w:r w:rsidR="00AB2789">
        <w:rPr>
          <w:rFonts w:ascii="GHEA Grapalat" w:hAnsi="GHEA Grapalat" w:cs="Sylfaen"/>
          <w:lang w:val="hy-AM"/>
        </w:rPr>
        <w:t>0</w:t>
      </w:r>
      <w:r w:rsidRPr="00AB59AA">
        <w:rPr>
          <w:rFonts w:ascii="GHEA Grapalat" w:hAnsi="GHEA Grapalat" w:cs="Sylfaen"/>
          <w:lang w:val="hy-AM"/>
        </w:rPr>
        <w:t>5,</w:t>
      </w:r>
      <w:r w:rsidR="00AB2789">
        <w:rPr>
          <w:rFonts w:ascii="GHEA Grapalat" w:hAnsi="GHEA Grapalat" w:cs="Sylfaen"/>
          <w:lang w:val="hy-AM"/>
        </w:rPr>
        <w:t>342</w:t>
      </w:r>
      <w:r w:rsidRPr="00AB59AA">
        <w:rPr>
          <w:rFonts w:ascii="GHEA Grapalat" w:hAnsi="GHEA Grapalat" w:cs="Sylfaen"/>
          <w:lang w:val="hy-AM"/>
        </w:rPr>
        <w:t xml:space="preserve">՝ </w:t>
      </w:r>
      <w:r w:rsidRPr="00AB59AA">
        <w:rPr>
          <w:rFonts w:ascii="GHEA Grapalat" w:hAnsi="GHEA Grapalat" w:cs="GHEA Grapalat"/>
          <w:iCs/>
          <w:lang w:val="hy-AM"/>
        </w:rPr>
        <w:t>կանխատեսված</w:t>
      </w:r>
      <w:r w:rsidRPr="00AB59AA">
        <w:rPr>
          <w:rFonts w:ascii="GHEA Grapalat" w:hAnsi="GHEA Grapalat" w:cs="Sylfaen"/>
          <w:lang w:val="hy-AM"/>
        </w:rPr>
        <w:t xml:space="preserve"> </w:t>
      </w:r>
      <w:r w:rsidR="00AB2789">
        <w:rPr>
          <w:rFonts w:ascii="GHEA Grapalat" w:hAnsi="GHEA Grapalat" w:cs="Sylfaen"/>
          <w:lang w:val="hy-AM"/>
        </w:rPr>
        <w:t>387</w:t>
      </w:r>
      <w:r w:rsidRPr="00AB59AA">
        <w:rPr>
          <w:rFonts w:ascii="GHEA Grapalat" w:hAnsi="GHEA Grapalat" w:cs="Sylfaen"/>
          <w:lang w:val="hy-AM"/>
        </w:rPr>
        <w:t>,980-ի և 2024թ. 345,135-ի դիմաց</w:t>
      </w:r>
      <w:r w:rsidR="00AB2789">
        <w:rPr>
          <w:rFonts w:ascii="GHEA Grapalat" w:hAnsi="GHEA Grapalat" w:cs="Sylfaen"/>
          <w:lang w:val="hy-AM"/>
        </w:rPr>
        <w:t xml:space="preserve">, իսկ </w:t>
      </w:r>
      <w:r w:rsidR="00AB2789" w:rsidRPr="00AB2789">
        <w:rPr>
          <w:rFonts w:ascii="GHEA Grapalat" w:hAnsi="GHEA Grapalat" w:cs="Sylfaen"/>
          <w:lang w:val="hy-AM"/>
        </w:rPr>
        <w:t>ԼՂ-ից տարհանված բնակչությանը բժշկական օգնություն և սպասարկման ծառայություններից օգտվելու դեպքերի թիվ</w:t>
      </w:r>
      <w:r w:rsidR="00AB2789">
        <w:rPr>
          <w:rFonts w:ascii="GHEA Grapalat" w:hAnsi="GHEA Grapalat" w:cs="Sylfaen"/>
          <w:lang w:val="hy-AM"/>
        </w:rPr>
        <w:t>ը՝ 20,435՝ կանխատեսված 25,000-ի դիմաց</w:t>
      </w:r>
      <w:r w:rsidRPr="00AB59AA">
        <w:rPr>
          <w:rFonts w:ascii="GHEA Grapalat" w:hAnsi="GHEA Grapalat" w:cs="Sylfaen"/>
          <w:lang w:val="hy-AM"/>
        </w:rPr>
        <w:t xml:space="preserve">: </w:t>
      </w:r>
      <w:r w:rsidRPr="00AB59AA">
        <w:rPr>
          <w:rFonts w:ascii="GHEA Grapalat" w:hAnsi="GHEA Grapalat" w:cs="GHEA Grapalat"/>
          <w:iCs/>
          <w:lang w:val="hy-AM"/>
        </w:rPr>
        <w:t xml:space="preserve">2025թ. սոցիալապես անապահով և հատուկ խմբերում ընդգրկվածներին տրամադրվող բժշկական օգնության ծառայությունների ֆինանսավորմանը տրամադրվել է 32.4 մլրդ դրամ: Նախորդ տարվա համեմատ միջոցառման ծախսերն աճել են </w:t>
      </w:r>
      <w:r w:rsidR="001A1EB2" w:rsidRPr="00AB59AA">
        <w:rPr>
          <w:rFonts w:ascii="GHEA Grapalat" w:hAnsi="GHEA Grapalat" w:cs="GHEA Grapalat"/>
          <w:iCs/>
          <w:lang w:val="hy-AM"/>
        </w:rPr>
        <w:t>2.7</w:t>
      </w:r>
      <w:r w:rsidRPr="00AB59AA">
        <w:rPr>
          <w:rFonts w:ascii="GHEA Grapalat" w:hAnsi="GHEA Grapalat" w:cs="GHEA Grapalat"/>
          <w:iCs/>
          <w:lang w:val="hy-AM"/>
        </w:rPr>
        <w:t>%</w:t>
      </w:r>
      <w:r w:rsidRPr="00AB59AA">
        <w:rPr>
          <w:rFonts w:ascii="GHEA Grapalat" w:hAnsi="GHEA Grapalat" w:cs="GHEA Grapalat"/>
          <w:iCs/>
          <w:lang w:val="hy-AM"/>
        </w:rPr>
        <w:noBreakHyphen/>
        <w:t xml:space="preserve">ով կամ 847.4 մլն դրամով: </w:t>
      </w:r>
      <w:r w:rsidRPr="00AB59AA">
        <w:rPr>
          <w:rFonts w:ascii="GHEA Grapalat" w:hAnsi="GHEA Grapalat" w:cs="Sylfaen"/>
          <w:lang w:val="hy-AM"/>
        </w:rPr>
        <w:t xml:space="preserve">Կանխատեսված արդյունքային ցուցանիշի գերազանցումը, ինչպես նաև նախորդ տարվա համեմատ արդյունքային և ֆինանսական ցուցանիշների աճը հիմնականում </w:t>
      </w:r>
      <w:r w:rsidR="00840AC4" w:rsidRPr="00AB59AA">
        <w:rPr>
          <w:rFonts w:ascii="GHEA Grapalat" w:hAnsi="GHEA Grapalat" w:cs="GHEA Grapalat"/>
          <w:iCs/>
          <w:lang w:val="hy-AM"/>
        </w:rPr>
        <w:t>պայմանավորված</w:t>
      </w:r>
      <w:r w:rsidR="00092881" w:rsidRPr="00AB59AA">
        <w:rPr>
          <w:rFonts w:ascii="GHEA Grapalat" w:hAnsi="GHEA Grapalat" w:cs="GHEA Grapalat"/>
          <w:iCs/>
          <w:lang w:val="hy-AM"/>
        </w:rPr>
        <w:t xml:space="preserve"> </w:t>
      </w:r>
      <w:r w:rsidR="00965FEF">
        <w:rPr>
          <w:rFonts w:ascii="GHEA Grapalat" w:hAnsi="GHEA Grapalat" w:cs="GHEA Grapalat"/>
          <w:iCs/>
          <w:lang w:val="hy-AM"/>
        </w:rPr>
        <w:t>են</w:t>
      </w:r>
      <w:r w:rsidR="00AB2789">
        <w:rPr>
          <w:rFonts w:ascii="GHEA Grapalat" w:hAnsi="GHEA Grapalat" w:cs="GHEA Grapalat"/>
          <w:iCs/>
          <w:lang w:val="hy-AM"/>
        </w:rPr>
        <w:t xml:space="preserve"> դիմելիությամբ, ինչպես նաև</w:t>
      </w:r>
      <w:r w:rsidR="00840AC4" w:rsidRPr="00AB59AA">
        <w:rPr>
          <w:rFonts w:ascii="GHEA Grapalat" w:hAnsi="GHEA Grapalat" w:cs="GHEA Grapalat"/>
          <w:iCs/>
          <w:lang w:val="hy-AM"/>
        </w:rPr>
        <w:t xml:space="preserve"> </w:t>
      </w:r>
      <w:r w:rsidR="0075012A" w:rsidRPr="00DA5100">
        <w:rPr>
          <w:rFonts w:ascii="GHEA Grapalat" w:hAnsi="GHEA Grapalat" w:cs="GHEA Grapalat"/>
          <w:iCs/>
          <w:lang w:val="hy-AM"/>
        </w:rPr>
        <w:t>ԼՂ-ից</w:t>
      </w:r>
      <w:r w:rsidR="00840AC4" w:rsidRPr="00AB59AA">
        <w:rPr>
          <w:rFonts w:ascii="GHEA Grapalat" w:hAnsi="GHEA Grapalat" w:cs="GHEA Grapalat"/>
          <w:iCs/>
          <w:lang w:val="hy-AM"/>
        </w:rPr>
        <w:t xml:space="preserve"> </w:t>
      </w:r>
      <w:r w:rsidR="00092881" w:rsidRPr="00AB59AA">
        <w:rPr>
          <w:rFonts w:ascii="GHEA Grapalat" w:hAnsi="GHEA Grapalat" w:cs="GHEA Grapalat"/>
          <w:iCs/>
          <w:lang w:val="hy-AM"/>
        </w:rPr>
        <w:t xml:space="preserve">բռնի </w:t>
      </w:r>
      <w:r w:rsidR="00840AC4" w:rsidRPr="00AB59AA">
        <w:rPr>
          <w:rFonts w:ascii="GHEA Grapalat" w:hAnsi="GHEA Grapalat" w:cs="GHEA Grapalat"/>
          <w:iCs/>
          <w:lang w:val="hy-AM"/>
        </w:rPr>
        <w:t xml:space="preserve">տեղահանված անձանց բուժօգնության և սպասարկման ծառայությունների </w:t>
      </w:r>
      <w:r w:rsidR="00965FEF">
        <w:rPr>
          <w:rFonts w:ascii="GHEA Grapalat" w:hAnsi="GHEA Grapalat" w:cs="GHEA Grapalat"/>
          <w:iCs/>
          <w:lang w:val="hy-AM"/>
        </w:rPr>
        <w:t>ավելացմամբ</w:t>
      </w:r>
      <w:r w:rsidR="00840AC4" w:rsidRPr="00AB59AA">
        <w:rPr>
          <w:rFonts w:ascii="GHEA Grapalat" w:hAnsi="GHEA Grapalat" w:cs="GHEA Grapalat"/>
          <w:iCs/>
          <w:lang w:val="hy-AM"/>
        </w:rPr>
        <w:t>։</w:t>
      </w:r>
    </w:p>
    <w:p w14:paraId="7CFEFC42" w14:textId="35004CB1" w:rsidR="00F7151E" w:rsidRPr="00AB59AA" w:rsidRDefault="00954750" w:rsidP="00AB59AA">
      <w:pPr>
        <w:autoSpaceDE w:val="0"/>
        <w:autoSpaceDN w:val="0"/>
        <w:adjustRightInd w:val="0"/>
        <w:spacing w:after="0"/>
        <w:ind w:firstLine="567"/>
        <w:jc w:val="both"/>
        <w:rPr>
          <w:rFonts w:ascii="GHEA Grapalat" w:hAnsi="GHEA Grapalat" w:cs="Sylfaen"/>
          <w:lang w:val="hy-AM"/>
        </w:rPr>
      </w:pPr>
      <w:r w:rsidRPr="00AB59AA">
        <w:rPr>
          <w:rFonts w:ascii="GHEA Grapalat" w:hAnsi="GHEA Grapalat" w:cs="Sylfaen"/>
          <w:lang w:val="hy-AM"/>
        </w:rPr>
        <w:t xml:space="preserve">Հաշվետու տարում զինծառայողներին, ինչպես նաև փրկարար ծառայողներին և նրանց ընտանիքի անդամներին մատուցվող բժշկական օգնության ծառայություններից օգտվելու դեպքերի թիվը կազմել է </w:t>
      </w:r>
      <w:r w:rsidR="00F7151E" w:rsidRPr="00AB59AA">
        <w:rPr>
          <w:rFonts w:ascii="GHEA Grapalat" w:hAnsi="GHEA Grapalat" w:cs="Sylfaen"/>
          <w:lang w:val="hy-AM"/>
        </w:rPr>
        <w:t>55,166՝ կանխատեսված 52,650-ի և 2024թ. 52,059-ի դիմաց</w:t>
      </w:r>
      <w:r w:rsidR="00F268D9">
        <w:rPr>
          <w:rFonts w:ascii="GHEA Grapalat" w:hAnsi="GHEA Grapalat" w:cs="Sylfaen"/>
          <w:lang w:val="hy-AM"/>
        </w:rPr>
        <w:t>:</w:t>
      </w:r>
      <w:r w:rsidR="00AD327D" w:rsidRPr="00AD327D">
        <w:rPr>
          <w:rFonts w:ascii="GHEA Grapalat" w:hAnsi="GHEA Grapalat" w:cs="Sylfaen"/>
          <w:lang w:val="hy-AM"/>
        </w:rPr>
        <w:t xml:space="preserve"> </w:t>
      </w:r>
      <w:r w:rsidR="00F7151E" w:rsidRPr="00AB59AA">
        <w:rPr>
          <w:rFonts w:ascii="GHEA Grapalat" w:hAnsi="GHEA Grapalat" w:cs="Sylfaen"/>
          <w:lang w:val="hy-AM"/>
        </w:rPr>
        <w:t>Զինծառայողների, ինչպես նաև փրկարար ծառայողների և նրանց ընտանիքների անդամների համար բժշկական օգնության ծառայությունների ծախսերը կազմել են ավելի քան 6.1 մլրդ դրամ՝ 8</w:t>
      </w:r>
      <w:r w:rsidR="00F2489E" w:rsidRPr="00DA5100">
        <w:rPr>
          <w:rFonts w:ascii="GHEA Grapalat" w:hAnsi="GHEA Grapalat" w:cs="Sylfaen"/>
          <w:lang w:val="hy-AM"/>
        </w:rPr>
        <w:t>.</w:t>
      </w:r>
      <w:r w:rsidR="00F7151E" w:rsidRPr="00AB59AA">
        <w:rPr>
          <w:rFonts w:ascii="GHEA Grapalat" w:hAnsi="GHEA Grapalat" w:cs="Sylfaen"/>
          <w:lang w:val="hy-AM"/>
        </w:rPr>
        <w:t>5%-ով կամ 478</w:t>
      </w:r>
      <w:r w:rsidR="00F7151E" w:rsidRPr="00AD327D">
        <w:rPr>
          <w:rFonts w:ascii="Cambria Math" w:hAnsi="Cambria Math" w:cs="Cambria Math"/>
          <w:lang w:val="hy-AM"/>
        </w:rPr>
        <w:t>․</w:t>
      </w:r>
      <w:r w:rsidR="00F7151E" w:rsidRPr="00AB59AA">
        <w:rPr>
          <w:rFonts w:ascii="GHEA Grapalat" w:hAnsi="GHEA Grapalat" w:cs="Sylfaen"/>
          <w:lang w:val="hy-AM"/>
        </w:rPr>
        <w:t>3 մլն դրամով գերազանցելով 2024թ. ցուցանիշը, որը հիմնականում պայմանավորված է դեպքերի թվի աճով:</w:t>
      </w:r>
    </w:p>
    <w:p w14:paraId="0E9F408A" w14:textId="5DDBDAB3" w:rsidR="00DB3A9A" w:rsidRPr="00DB3A9A" w:rsidRDefault="00B7108A" w:rsidP="00DB3A9A">
      <w:pPr>
        <w:autoSpaceDE w:val="0"/>
        <w:autoSpaceDN w:val="0"/>
        <w:adjustRightInd w:val="0"/>
        <w:spacing w:after="0"/>
        <w:ind w:firstLine="567"/>
        <w:jc w:val="both"/>
        <w:rPr>
          <w:rFonts w:ascii="GHEA Grapalat" w:hAnsi="GHEA Grapalat" w:cs="Arial"/>
          <w:lang w:val="hy-AM"/>
        </w:rPr>
      </w:pPr>
      <w:r w:rsidRPr="00AD327D">
        <w:rPr>
          <w:rFonts w:ascii="GHEA Grapalat" w:hAnsi="GHEA Grapalat" w:cs="Sylfaen"/>
          <w:lang w:val="hy-AM"/>
        </w:rPr>
        <w:t>Պետական հիմնարկների և կազմակերպությունների աշխատողների բժշկական օգնության և սպասարկման գծով պետության կողմից երաշխավորված անվճար հիվանդանոցային բժշկական օգնության և սպասարկման շրջանակներում 2025թ. ապահովագրական</w:t>
      </w:r>
      <w:r w:rsidRPr="00AB59AA">
        <w:rPr>
          <w:rFonts w:ascii="GHEA Grapalat" w:hAnsi="GHEA Grapalat" w:cs="GHEA Grapalat"/>
          <w:iCs/>
          <w:lang w:val="hy-AM"/>
        </w:rPr>
        <w:t xml:space="preserve"> ընկերությունների կողմից հատուցվել է 31,355 դեպք` կանխատեսված 41,100-ի և 2024թ. 45,247-ի դիմաց: Միաժամանակ,</w:t>
      </w:r>
      <w:r w:rsidR="001A1EB2" w:rsidRPr="00AB59AA">
        <w:rPr>
          <w:rFonts w:ascii="GHEA Grapalat" w:hAnsi="GHEA Grapalat" w:cs="GHEA Grapalat"/>
          <w:iCs/>
          <w:lang w:val="hy-AM"/>
        </w:rPr>
        <w:t xml:space="preserve"> </w:t>
      </w:r>
      <w:r w:rsidRPr="00AB59AA">
        <w:rPr>
          <w:rFonts w:ascii="GHEA Grapalat" w:hAnsi="GHEA Grapalat" w:cs="GHEA Grapalat"/>
          <w:iCs/>
          <w:lang w:val="hy-AM"/>
        </w:rPr>
        <w:t xml:space="preserve">իրականացվել են </w:t>
      </w:r>
      <w:r w:rsidRPr="00AB59AA">
        <w:rPr>
          <w:rFonts w:ascii="GHEA Grapalat" w:hAnsi="GHEA Grapalat" w:cs="Arial"/>
          <w:lang w:val="hy-AM"/>
        </w:rPr>
        <w:t>սոցիալական</w:t>
      </w:r>
      <w:r w:rsidRPr="00AB59AA">
        <w:rPr>
          <w:rFonts w:ascii="GHEA Grapalat" w:hAnsi="GHEA Grapalat" w:cs="GHEA Grapalat"/>
          <w:iCs/>
          <w:lang w:val="hy-AM"/>
        </w:rPr>
        <w:t xml:space="preserve"> փաթեթի</w:t>
      </w:r>
      <w:r w:rsidR="001D3A99">
        <w:rPr>
          <w:rFonts w:ascii="GHEA Grapalat" w:hAnsi="GHEA Grapalat" w:cs="GHEA Grapalat"/>
          <w:iCs/>
          <w:lang w:val="hy-AM"/>
        </w:rPr>
        <w:t xml:space="preserve"> </w:t>
      </w:r>
      <w:r w:rsidRPr="00AB59AA">
        <w:rPr>
          <w:rFonts w:ascii="GHEA Grapalat" w:hAnsi="GHEA Grapalat" w:cs="GHEA Grapalat"/>
          <w:iCs/>
          <w:lang w:val="hy-AM"/>
        </w:rPr>
        <w:t xml:space="preserve">շահառուների 66,945 </w:t>
      </w:r>
      <w:r w:rsidRPr="00AB59AA">
        <w:rPr>
          <w:rFonts w:ascii="GHEA Grapalat" w:hAnsi="GHEA Grapalat" w:cs="Arial"/>
          <w:lang w:val="hy-AM"/>
        </w:rPr>
        <w:t xml:space="preserve">կանխարգելիչ քննություններ՝ կանխատեսված 72,900-ի և 2024թ. </w:t>
      </w:r>
      <w:r w:rsidRPr="00AB59AA">
        <w:rPr>
          <w:rFonts w:ascii="GHEA Grapalat" w:hAnsi="GHEA Grapalat" w:cs="GHEA Grapalat"/>
          <w:iCs/>
          <w:lang w:val="hy-AM"/>
        </w:rPr>
        <w:t>73,686</w:t>
      </w:r>
      <w:r w:rsidRPr="00AB59AA">
        <w:rPr>
          <w:rFonts w:ascii="GHEA Grapalat" w:hAnsi="GHEA Grapalat" w:cs="Arial"/>
          <w:lang w:val="hy-AM"/>
        </w:rPr>
        <w:t>-ի դիմաց: Կանխատեսվածի համեմատ փաստացի</w:t>
      </w:r>
      <w:r w:rsidR="001D3A99">
        <w:rPr>
          <w:rFonts w:ascii="GHEA Grapalat" w:hAnsi="GHEA Grapalat" w:cs="Arial"/>
          <w:lang w:val="hy-AM"/>
        </w:rPr>
        <w:t xml:space="preserve"> </w:t>
      </w:r>
      <w:r w:rsidR="001E755B" w:rsidRPr="00AB59AA">
        <w:rPr>
          <w:rFonts w:ascii="GHEA Grapalat" w:hAnsi="GHEA Grapalat" w:cs="Arial"/>
          <w:lang w:val="hy-AM"/>
        </w:rPr>
        <w:t xml:space="preserve">ցածր </w:t>
      </w:r>
      <w:r w:rsidRPr="00AB59AA">
        <w:rPr>
          <w:rFonts w:ascii="GHEA Grapalat" w:hAnsi="GHEA Grapalat" w:cs="Arial"/>
          <w:lang w:val="hy-AM"/>
        </w:rPr>
        <w:t xml:space="preserve">արդյունքային </w:t>
      </w:r>
      <w:r w:rsidR="001E755B" w:rsidRPr="00AB59AA">
        <w:rPr>
          <w:rFonts w:ascii="GHEA Grapalat" w:hAnsi="GHEA Grapalat" w:cs="Arial"/>
          <w:lang w:val="hy-AM"/>
        </w:rPr>
        <w:t>ցուցանիշները</w:t>
      </w:r>
      <w:r w:rsidRPr="00AB59AA">
        <w:rPr>
          <w:rFonts w:ascii="GHEA Grapalat" w:hAnsi="GHEA Grapalat" w:cs="Arial"/>
          <w:lang w:val="hy-AM"/>
        </w:rPr>
        <w:t xml:space="preserve"> պայմանավորված են շահառուների փաստացի դիմելիությամբ: Պետական հիմնարկների և</w:t>
      </w:r>
      <w:r w:rsidRPr="00AB59AA">
        <w:rPr>
          <w:rFonts w:ascii="GHEA Grapalat" w:hAnsi="GHEA Grapalat" w:cs="GHEA Grapalat"/>
          <w:iCs/>
          <w:lang w:val="hy-AM"/>
        </w:rPr>
        <w:t xml:space="preserve"> կազմակերպությունների աշխատողների բժշկական օգնության և սպասարկման ծառայությունների </w:t>
      </w:r>
      <w:r w:rsidR="001E755B" w:rsidRPr="00AB59AA">
        <w:rPr>
          <w:rFonts w:ascii="GHEA Grapalat" w:hAnsi="GHEA Grapalat" w:cs="Arial"/>
          <w:lang w:val="hy-AM"/>
        </w:rPr>
        <w:t>ծախսերը կազմել են</w:t>
      </w:r>
      <w:r w:rsidRPr="00AB59AA">
        <w:rPr>
          <w:rFonts w:ascii="GHEA Grapalat" w:hAnsi="GHEA Grapalat" w:cs="Arial"/>
          <w:lang w:val="hy-AM"/>
        </w:rPr>
        <w:t xml:space="preserve"> 5.</w:t>
      </w:r>
      <w:r w:rsidR="001A1EB2" w:rsidRPr="00AB59AA">
        <w:rPr>
          <w:rFonts w:ascii="GHEA Grapalat" w:hAnsi="GHEA Grapalat" w:cs="Arial"/>
          <w:lang w:val="hy-AM"/>
        </w:rPr>
        <w:t>3</w:t>
      </w:r>
      <w:r w:rsidRPr="00AB59AA">
        <w:rPr>
          <w:rFonts w:ascii="GHEA Grapalat" w:hAnsi="GHEA Grapalat" w:cs="Arial"/>
          <w:lang w:val="hy-AM"/>
        </w:rPr>
        <w:t xml:space="preserve"> մլրդ դրամ</w:t>
      </w:r>
      <w:r w:rsidR="001E755B" w:rsidRPr="00AB59AA">
        <w:rPr>
          <w:rFonts w:ascii="GHEA Grapalat" w:hAnsi="GHEA Grapalat" w:cs="Arial"/>
          <w:lang w:val="hy-AM"/>
        </w:rPr>
        <w:t xml:space="preserve">, որը </w:t>
      </w:r>
      <w:r w:rsidR="001A1EB2" w:rsidRPr="00AB59AA">
        <w:rPr>
          <w:rFonts w:ascii="GHEA Grapalat" w:hAnsi="GHEA Grapalat" w:cs="Arial"/>
          <w:lang w:val="hy-AM"/>
        </w:rPr>
        <w:t>28.8</w:t>
      </w:r>
      <w:r w:rsidRPr="00AB59AA">
        <w:rPr>
          <w:rFonts w:ascii="GHEA Grapalat" w:hAnsi="GHEA Grapalat" w:cs="Arial"/>
          <w:lang w:val="hy-AM"/>
        </w:rPr>
        <w:t>%</w:t>
      </w:r>
      <w:r w:rsidRPr="00AB59AA">
        <w:rPr>
          <w:rFonts w:ascii="GHEA Grapalat" w:hAnsi="GHEA Grapalat" w:cs="Arial"/>
          <w:lang w:val="hy-AM"/>
        </w:rPr>
        <w:noBreakHyphen/>
        <w:t xml:space="preserve">ով </w:t>
      </w:r>
      <w:r w:rsidR="001E755B" w:rsidRPr="00AB59AA">
        <w:rPr>
          <w:rFonts w:ascii="GHEA Grapalat" w:hAnsi="GHEA Grapalat" w:cs="Arial"/>
          <w:lang w:val="hy-AM"/>
        </w:rPr>
        <w:t>(</w:t>
      </w:r>
      <w:r w:rsidRPr="00AB59AA">
        <w:rPr>
          <w:rFonts w:ascii="GHEA Grapalat" w:hAnsi="GHEA Grapalat" w:cs="Arial"/>
          <w:lang w:val="hy-AM"/>
        </w:rPr>
        <w:t>1.</w:t>
      </w:r>
      <w:r w:rsidR="001A1EB2" w:rsidRPr="00AB59AA">
        <w:rPr>
          <w:rFonts w:ascii="GHEA Grapalat" w:hAnsi="GHEA Grapalat" w:cs="Arial"/>
          <w:lang w:val="hy-AM"/>
        </w:rPr>
        <w:t>2</w:t>
      </w:r>
      <w:r w:rsidRPr="00AB59AA">
        <w:rPr>
          <w:rFonts w:ascii="GHEA Grapalat" w:hAnsi="GHEA Grapalat" w:cs="Arial"/>
          <w:lang w:val="hy-AM"/>
        </w:rPr>
        <w:t xml:space="preserve"> մլրդ դրամով</w:t>
      </w:r>
      <w:r w:rsidR="001E755B" w:rsidRPr="00AB59AA">
        <w:rPr>
          <w:rFonts w:ascii="GHEA Grapalat" w:hAnsi="GHEA Grapalat" w:cs="Arial"/>
          <w:lang w:val="hy-AM"/>
        </w:rPr>
        <w:t>)</w:t>
      </w:r>
      <w:r w:rsidRPr="00AB59AA">
        <w:rPr>
          <w:rFonts w:ascii="GHEA Grapalat" w:hAnsi="GHEA Grapalat" w:cs="Arial"/>
          <w:lang w:val="hy-AM"/>
        </w:rPr>
        <w:t xml:space="preserve"> գերազանցել</w:t>
      </w:r>
      <w:r w:rsidR="001E755B" w:rsidRPr="00AB59AA">
        <w:rPr>
          <w:rFonts w:ascii="GHEA Grapalat" w:hAnsi="GHEA Grapalat" w:cs="Arial"/>
          <w:lang w:val="hy-AM"/>
        </w:rPr>
        <w:t xml:space="preserve"> է</w:t>
      </w:r>
      <w:r w:rsidRPr="00AB59AA">
        <w:rPr>
          <w:rFonts w:ascii="GHEA Grapalat" w:hAnsi="GHEA Grapalat" w:cs="Arial"/>
          <w:lang w:val="hy-AM"/>
        </w:rPr>
        <w:t xml:space="preserve"> նախորդ տարվա ցուցանիշը: Ծախսերի աճը նախորդ տարվա համեմատ հիմնականում </w:t>
      </w:r>
      <w:r w:rsidRPr="0045321A">
        <w:rPr>
          <w:rFonts w:ascii="GHEA Grapalat" w:hAnsi="GHEA Grapalat" w:cs="Sylfaen"/>
          <w:lang w:val="hy-AM"/>
        </w:rPr>
        <w:t xml:space="preserve">պայմանավորված </w:t>
      </w:r>
      <w:r w:rsidR="001A2EC7" w:rsidRPr="0045321A">
        <w:rPr>
          <w:rFonts w:ascii="GHEA Grapalat" w:hAnsi="GHEA Grapalat" w:cs="Sylfaen"/>
          <w:lang w:val="hy-AM"/>
        </w:rPr>
        <w:t xml:space="preserve">է </w:t>
      </w:r>
      <w:r w:rsidR="00DB3A9A" w:rsidRPr="00DB3A9A">
        <w:rPr>
          <w:rFonts w:ascii="GHEA Grapalat" w:hAnsi="GHEA Grapalat" w:cs="Arial"/>
          <w:lang w:val="hy-AM"/>
        </w:rPr>
        <w:t>2025թ. սոցփաթեթի շահառուների բժշկական օգնության և սպասարկման ապահովման նպատակով լրացուցիչ ֆինանսական միջոցների հատկացմամբ՝ հաշվի առնելով ապահովագրական պայմանագրերում վնասաբերության փաստացի մակարդակի, ինչպես նաև շահառուների մարդ-օրերի աճը։</w:t>
      </w:r>
    </w:p>
    <w:p w14:paraId="011EF2CE" w14:textId="77777777" w:rsidR="00B7108A" w:rsidRPr="00AB59AA" w:rsidRDefault="00B7108A" w:rsidP="00AB59AA">
      <w:pPr>
        <w:autoSpaceDE w:val="0"/>
        <w:autoSpaceDN w:val="0"/>
        <w:adjustRightInd w:val="0"/>
        <w:spacing w:after="0"/>
        <w:ind w:firstLine="567"/>
        <w:jc w:val="both"/>
        <w:rPr>
          <w:rFonts w:ascii="GHEA Grapalat" w:hAnsi="GHEA Grapalat" w:cs="GHEA Grapalat"/>
          <w:iCs/>
          <w:color w:val="FF0000"/>
          <w:lang w:val="hy-AM"/>
        </w:rPr>
      </w:pPr>
    </w:p>
    <w:p w14:paraId="44028217" w14:textId="6E99E000" w:rsidR="001E71A9" w:rsidRPr="00734182" w:rsidRDefault="001E71A9" w:rsidP="00734182">
      <w:pPr>
        <w:pStyle w:val="Heading5"/>
        <w:numPr>
          <w:ilvl w:val="4"/>
          <w:numId w:val="36"/>
        </w:numPr>
        <w:spacing w:before="0" w:after="240" w:line="276" w:lineRule="auto"/>
        <w:ind w:left="1134" w:hanging="1134"/>
        <w:rPr>
          <w:rFonts w:ascii="GHEA Grapalat" w:hAnsi="GHEA Grapalat"/>
          <w:b/>
          <w:color w:val="auto"/>
          <w:sz w:val="24"/>
          <w:szCs w:val="24"/>
        </w:rPr>
      </w:pPr>
      <w:r w:rsidRPr="00734182">
        <w:rPr>
          <w:rFonts w:ascii="GHEA Grapalat" w:hAnsi="GHEA Grapalat"/>
          <w:b/>
          <w:color w:val="auto"/>
          <w:sz w:val="24"/>
          <w:szCs w:val="24"/>
        </w:rPr>
        <w:lastRenderedPageBreak/>
        <w:t>Ֆինանսական ակտիվների գծով ելքեր</w:t>
      </w:r>
      <w:bookmarkEnd w:id="1"/>
    </w:p>
    <w:p w14:paraId="3E8F6D77" w14:textId="1D821657" w:rsidR="001E71A9" w:rsidRPr="001A2EC7" w:rsidRDefault="00633D3D" w:rsidP="001A2EC7">
      <w:pPr>
        <w:pStyle w:val="Caption"/>
        <w:keepNext/>
        <w:numPr>
          <w:ilvl w:val="0"/>
          <w:numId w:val="39"/>
        </w:numPr>
        <w:tabs>
          <w:tab w:val="left" w:pos="0"/>
          <w:tab w:val="left" w:pos="567"/>
          <w:tab w:val="left" w:pos="1134"/>
        </w:tabs>
        <w:spacing w:after="0" w:line="276" w:lineRule="auto"/>
        <w:ind w:left="0" w:firstLine="0"/>
        <w:rPr>
          <w:rFonts w:ascii="GHEA Grapalat" w:eastAsia="Times New Roman" w:hAnsi="GHEA Grapalat"/>
          <w:b/>
          <w:bCs/>
          <w:i w:val="0"/>
          <w:iCs w:val="0"/>
          <w:color w:val="auto"/>
          <w:lang w:val="hy-AM"/>
        </w:rPr>
      </w:pPr>
      <w:r w:rsidRPr="001A2EC7">
        <w:rPr>
          <w:rFonts w:ascii="GHEA Grapalat" w:eastAsia="Times New Roman" w:hAnsi="GHEA Grapalat"/>
          <w:b/>
          <w:bCs/>
          <w:i w:val="0"/>
          <w:iCs w:val="0"/>
          <w:color w:val="auto"/>
          <w:lang w:val="hy-AM"/>
        </w:rPr>
        <w:t xml:space="preserve"> 2025</w:t>
      </w:r>
      <w:r w:rsidR="001E71A9" w:rsidRPr="001A2EC7">
        <w:rPr>
          <w:rFonts w:ascii="GHEA Grapalat" w:eastAsia="Times New Roman" w:hAnsi="GHEA Grapalat"/>
          <w:b/>
          <w:bCs/>
          <w:i w:val="0"/>
          <w:iCs w:val="0"/>
          <w:color w:val="auto"/>
          <w:lang w:val="hy-AM"/>
        </w:rPr>
        <w:t xml:space="preserve">թ. </w:t>
      </w:r>
      <w:r w:rsidR="00033659" w:rsidRPr="001A2EC7">
        <w:rPr>
          <w:rFonts w:ascii="GHEA Grapalat" w:eastAsia="Times New Roman" w:hAnsi="GHEA Grapalat"/>
          <w:b/>
          <w:bCs/>
          <w:i w:val="0"/>
          <w:iCs w:val="0"/>
          <w:color w:val="auto"/>
          <w:lang w:val="hy-AM"/>
        </w:rPr>
        <w:t>ԱՆ</w:t>
      </w:r>
      <w:r w:rsidR="001E71A9" w:rsidRPr="001A2EC7">
        <w:rPr>
          <w:rFonts w:ascii="GHEA Grapalat" w:eastAsia="Times New Roman" w:hAnsi="GHEA Grapalat"/>
          <w:b/>
          <w:bCs/>
          <w:i w:val="0"/>
          <w:iCs w:val="0"/>
          <w:color w:val="auto"/>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4678"/>
        <w:gridCol w:w="1843"/>
        <w:gridCol w:w="1843"/>
        <w:gridCol w:w="1842"/>
      </w:tblGrid>
      <w:tr w:rsidR="001E71A9" w:rsidRPr="003616FC" w14:paraId="5E091C95" w14:textId="77777777" w:rsidTr="00D40D73">
        <w:tc>
          <w:tcPr>
            <w:tcW w:w="4678" w:type="dxa"/>
            <w:shd w:val="clear" w:color="auto" w:fill="D9E2F3"/>
          </w:tcPr>
          <w:p w14:paraId="1F6734D1" w14:textId="77777777" w:rsidR="001E71A9" w:rsidRPr="001A2EC7" w:rsidRDefault="001E71A9" w:rsidP="00B610CC">
            <w:pPr>
              <w:spacing w:after="0"/>
              <w:jc w:val="center"/>
              <w:rPr>
                <w:rFonts w:ascii="GHEA Grapalat" w:hAnsi="GHEA Grapalat" w:cs="Sylfaen"/>
                <w:iCs/>
                <w:sz w:val="18"/>
                <w:szCs w:val="18"/>
                <w:lang w:val="hy-AM"/>
              </w:rPr>
            </w:pPr>
          </w:p>
        </w:tc>
        <w:tc>
          <w:tcPr>
            <w:tcW w:w="1843" w:type="dxa"/>
            <w:shd w:val="clear" w:color="auto" w:fill="D9E2F3"/>
          </w:tcPr>
          <w:p w14:paraId="5561F8E9" w14:textId="4DB1164F" w:rsidR="001E71A9" w:rsidRPr="001A2EC7" w:rsidRDefault="004277A3" w:rsidP="00B610CC">
            <w:pPr>
              <w:pStyle w:val="ListParagraph"/>
              <w:spacing w:after="0"/>
              <w:ind w:left="0"/>
              <w:jc w:val="center"/>
              <w:rPr>
                <w:rFonts w:ascii="GHEA Grapalat" w:hAnsi="GHEA Grapalat"/>
                <w:sz w:val="18"/>
                <w:szCs w:val="18"/>
                <w:lang w:val="hy-AM"/>
              </w:rPr>
            </w:pPr>
            <w:r>
              <w:rPr>
                <w:rFonts w:ascii="GHEA Grapalat" w:hAnsi="GHEA Grapalat" w:cs="Calibri"/>
                <w:color w:val="000000"/>
                <w:sz w:val="18"/>
                <w:szCs w:val="18"/>
                <w:lang w:val="hy-AM"/>
              </w:rPr>
              <w:t>Ճ</w:t>
            </w:r>
            <w:r w:rsidR="001E71A9" w:rsidRPr="001A2EC7">
              <w:rPr>
                <w:rFonts w:ascii="GHEA Grapalat" w:hAnsi="GHEA Grapalat" w:cs="Calibri"/>
                <w:color w:val="000000"/>
                <w:sz w:val="18"/>
                <w:szCs w:val="18"/>
                <w:lang w:val="hy-AM"/>
              </w:rPr>
              <w:t>շտված պլան</w:t>
            </w:r>
          </w:p>
        </w:tc>
        <w:tc>
          <w:tcPr>
            <w:tcW w:w="1843" w:type="dxa"/>
            <w:shd w:val="clear" w:color="auto" w:fill="D9E2F3"/>
          </w:tcPr>
          <w:p w14:paraId="2A96EB52" w14:textId="5CA73014" w:rsidR="001E71A9" w:rsidRPr="001A2EC7" w:rsidRDefault="004277A3" w:rsidP="00566E1A">
            <w:pPr>
              <w:pStyle w:val="ListParagraph"/>
              <w:spacing w:after="0"/>
              <w:ind w:left="0"/>
              <w:jc w:val="center"/>
              <w:rPr>
                <w:rFonts w:ascii="GHEA Grapalat" w:hAnsi="GHEA Grapalat"/>
                <w:sz w:val="18"/>
                <w:szCs w:val="18"/>
                <w:lang w:val="hy-AM"/>
              </w:rPr>
            </w:pPr>
            <w:r>
              <w:rPr>
                <w:rFonts w:ascii="GHEA Grapalat" w:hAnsi="GHEA Grapalat" w:cs="Calibri"/>
                <w:color w:val="000000"/>
                <w:sz w:val="18"/>
                <w:szCs w:val="18"/>
                <w:lang w:val="hy-AM"/>
              </w:rPr>
              <w:t>Փ</w:t>
            </w:r>
            <w:r w:rsidR="001E71A9" w:rsidRPr="001A2EC7">
              <w:rPr>
                <w:rFonts w:ascii="GHEA Grapalat" w:hAnsi="GHEA Grapalat" w:cs="Calibri"/>
                <w:color w:val="000000"/>
                <w:sz w:val="18"/>
                <w:szCs w:val="18"/>
                <w:lang w:val="hy-AM"/>
              </w:rPr>
              <w:t>աստ</w:t>
            </w:r>
          </w:p>
        </w:tc>
        <w:tc>
          <w:tcPr>
            <w:tcW w:w="1842" w:type="dxa"/>
            <w:shd w:val="clear" w:color="auto" w:fill="D9E2F3"/>
          </w:tcPr>
          <w:p w14:paraId="7ACE791C" w14:textId="77777777" w:rsidR="001E71A9" w:rsidRPr="001A2EC7" w:rsidRDefault="001E71A9" w:rsidP="00B610CC">
            <w:pPr>
              <w:pStyle w:val="ListParagraph"/>
              <w:spacing w:after="0"/>
              <w:ind w:left="0"/>
              <w:jc w:val="center"/>
              <w:rPr>
                <w:rFonts w:ascii="GHEA Grapalat" w:hAnsi="GHEA Grapalat"/>
                <w:sz w:val="18"/>
                <w:szCs w:val="18"/>
                <w:lang w:val="hy-AM"/>
              </w:rPr>
            </w:pPr>
            <w:r w:rsidRPr="001A2EC7">
              <w:rPr>
                <w:rFonts w:ascii="GHEA Grapalat" w:hAnsi="GHEA Grapalat" w:cs="Calibri"/>
                <w:color w:val="000000"/>
                <w:sz w:val="18"/>
                <w:szCs w:val="18"/>
                <w:lang w:val="hy-AM"/>
              </w:rPr>
              <w:t>Կատարողական ճշտված պլանի նկատմամբ (%)</w:t>
            </w:r>
          </w:p>
        </w:tc>
      </w:tr>
      <w:tr w:rsidR="001E71A9" w:rsidRPr="003616FC" w14:paraId="4E5FBA53" w14:textId="77777777" w:rsidTr="0054570B">
        <w:tc>
          <w:tcPr>
            <w:tcW w:w="4678" w:type="dxa"/>
          </w:tcPr>
          <w:p w14:paraId="0102F9AE" w14:textId="77777777" w:rsidR="001E71A9" w:rsidRPr="00FF69B4" w:rsidRDefault="001E71A9" w:rsidP="00B610CC">
            <w:pPr>
              <w:pStyle w:val="ListParagraph"/>
              <w:spacing w:after="0"/>
              <w:ind w:left="0"/>
              <w:rPr>
                <w:rFonts w:ascii="GHEA Grapalat" w:hAnsi="GHEA Grapalat"/>
                <w:b/>
                <w:bCs/>
                <w:sz w:val="18"/>
                <w:szCs w:val="18"/>
                <w:lang w:val="hy-AM"/>
              </w:rPr>
            </w:pPr>
            <w:r w:rsidRPr="00FF69B4">
              <w:rPr>
                <w:rFonts w:ascii="GHEA Grapalat" w:hAnsi="GHEA Grapalat"/>
                <w:b/>
                <w:bCs/>
                <w:sz w:val="18"/>
                <w:szCs w:val="18"/>
                <w:lang w:val="hy-AM"/>
              </w:rPr>
              <w:t>Բաժնետոմսերի և կապիտալում այլ մասնակցության ձեռքբերում՝ ըստ սուբյեկտների</w:t>
            </w:r>
          </w:p>
        </w:tc>
        <w:tc>
          <w:tcPr>
            <w:tcW w:w="1843" w:type="dxa"/>
          </w:tcPr>
          <w:p w14:paraId="6A3132D8" w14:textId="57F5CE80" w:rsidR="001E71A9" w:rsidRPr="00FF69B4" w:rsidRDefault="001E71A9" w:rsidP="00E15044">
            <w:pPr>
              <w:pStyle w:val="ListParagraph"/>
              <w:spacing w:after="0"/>
              <w:ind w:left="0"/>
              <w:jc w:val="right"/>
              <w:rPr>
                <w:rFonts w:ascii="GHEA Grapalat" w:hAnsi="GHEA Grapalat"/>
                <w:b/>
                <w:bCs/>
                <w:sz w:val="18"/>
                <w:szCs w:val="18"/>
                <w:lang w:val="hy-AM"/>
              </w:rPr>
            </w:pPr>
            <w:r w:rsidRPr="00FF69B4">
              <w:rPr>
                <w:rFonts w:ascii="GHEA Grapalat" w:hAnsi="GHEA Grapalat"/>
                <w:b/>
                <w:bCs/>
                <w:sz w:val="18"/>
                <w:szCs w:val="18"/>
                <w:lang w:val="hy-AM"/>
              </w:rPr>
              <w:t>41.</w:t>
            </w:r>
            <w:r w:rsidR="00E15044">
              <w:rPr>
                <w:rFonts w:ascii="GHEA Grapalat" w:hAnsi="GHEA Grapalat"/>
                <w:b/>
                <w:bCs/>
                <w:sz w:val="18"/>
                <w:szCs w:val="18"/>
                <w:lang w:val="hy-AM"/>
              </w:rPr>
              <w:t>3</w:t>
            </w:r>
          </w:p>
        </w:tc>
        <w:tc>
          <w:tcPr>
            <w:tcW w:w="1843" w:type="dxa"/>
          </w:tcPr>
          <w:p w14:paraId="7C786FDE" w14:textId="3B0820A3" w:rsidR="001E71A9" w:rsidRPr="00FF69B4" w:rsidRDefault="001E71A9" w:rsidP="00E15044">
            <w:pPr>
              <w:pStyle w:val="ListParagraph"/>
              <w:spacing w:after="0"/>
              <w:ind w:left="0"/>
              <w:jc w:val="right"/>
              <w:rPr>
                <w:rFonts w:ascii="GHEA Grapalat" w:hAnsi="GHEA Grapalat"/>
                <w:b/>
                <w:bCs/>
                <w:sz w:val="18"/>
                <w:szCs w:val="18"/>
                <w:lang w:val="hy-AM"/>
              </w:rPr>
            </w:pPr>
            <w:r w:rsidRPr="00FF69B4">
              <w:rPr>
                <w:rFonts w:ascii="GHEA Grapalat" w:hAnsi="GHEA Grapalat"/>
                <w:b/>
                <w:bCs/>
                <w:sz w:val="18"/>
                <w:szCs w:val="18"/>
                <w:lang w:val="hy-AM"/>
              </w:rPr>
              <w:t>41.</w:t>
            </w:r>
            <w:r w:rsidR="00E15044">
              <w:rPr>
                <w:rFonts w:ascii="GHEA Grapalat" w:hAnsi="GHEA Grapalat"/>
                <w:b/>
                <w:bCs/>
                <w:sz w:val="18"/>
                <w:szCs w:val="18"/>
                <w:lang w:val="hy-AM"/>
              </w:rPr>
              <w:t>3</w:t>
            </w:r>
          </w:p>
        </w:tc>
        <w:tc>
          <w:tcPr>
            <w:tcW w:w="1842" w:type="dxa"/>
          </w:tcPr>
          <w:p w14:paraId="3368966E" w14:textId="43212E71" w:rsidR="001E71A9" w:rsidRPr="00D84F31" w:rsidRDefault="00D84F31" w:rsidP="00B610CC">
            <w:pPr>
              <w:pStyle w:val="ListParagraph"/>
              <w:spacing w:after="0"/>
              <w:ind w:left="0"/>
              <w:jc w:val="right"/>
              <w:rPr>
                <w:rFonts w:ascii="GHEA Grapalat" w:hAnsi="GHEA Grapalat"/>
                <w:b/>
                <w:bCs/>
                <w:sz w:val="18"/>
                <w:szCs w:val="18"/>
              </w:rPr>
            </w:pPr>
            <w:r>
              <w:rPr>
                <w:rFonts w:ascii="GHEA Grapalat" w:hAnsi="GHEA Grapalat"/>
                <w:b/>
                <w:bCs/>
                <w:sz w:val="18"/>
                <w:szCs w:val="18"/>
              </w:rPr>
              <w:t>100.0</w:t>
            </w:r>
          </w:p>
        </w:tc>
      </w:tr>
      <w:tr w:rsidR="001E71A9" w:rsidRPr="003616FC" w14:paraId="73F5F274" w14:textId="77777777" w:rsidTr="0054570B">
        <w:tc>
          <w:tcPr>
            <w:tcW w:w="4678" w:type="dxa"/>
          </w:tcPr>
          <w:p w14:paraId="5AE54CAA" w14:textId="79491326" w:rsidR="001E71A9" w:rsidRPr="003616FC" w:rsidRDefault="001E71A9" w:rsidP="00B610CC">
            <w:pPr>
              <w:pStyle w:val="ListParagraph"/>
              <w:spacing w:after="0"/>
              <w:ind w:left="255"/>
              <w:rPr>
                <w:rFonts w:ascii="GHEA Grapalat" w:hAnsi="GHEA Grapalat"/>
                <w:sz w:val="18"/>
                <w:szCs w:val="18"/>
                <w:lang w:val="hy-AM"/>
              </w:rPr>
            </w:pPr>
            <w:r w:rsidRPr="003616FC">
              <w:rPr>
                <w:rFonts w:ascii="GHEA Grapalat" w:hAnsi="GHEA Grapalat"/>
                <w:sz w:val="18"/>
                <w:szCs w:val="18"/>
                <w:lang w:val="hy-AM"/>
              </w:rPr>
              <w:t>«</w:t>
            </w:r>
            <w:r w:rsidR="001957BD">
              <w:rPr>
                <w:rFonts w:ascii="GHEA Grapalat" w:hAnsi="GHEA Grapalat"/>
                <w:sz w:val="18"/>
                <w:szCs w:val="18"/>
                <w:lang w:val="hy-AM"/>
              </w:rPr>
              <w:t>«</w:t>
            </w:r>
            <w:r w:rsidRPr="003616FC">
              <w:rPr>
                <w:rFonts w:ascii="GHEA Grapalat" w:hAnsi="GHEA Grapalat"/>
                <w:sz w:val="18"/>
                <w:szCs w:val="18"/>
                <w:lang w:val="hy-AM"/>
              </w:rPr>
              <w:t>Յոլյան</w:t>
            </w:r>
            <w:r w:rsidR="001957BD">
              <w:rPr>
                <w:rFonts w:ascii="GHEA Grapalat" w:hAnsi="GHEA Grapalat"/>
                <w:sz w:val="18"/>
                <w:szCs w:val="18"/>
                <w:lang w:val="hy-AM"/>
              </w:rPr>
              <w:t>» արյունաբանության և ուռուցքաբանության կենտրոն</w:t>
            </w:r>
            <w:r w:rsidRPr="003616FC">
              <w:rPr>
                <w:rFonts w:ascii="GHEA Grapalat" w:hAnsi="GHEA Grapalat"/>
                <w:sz w:val="18"/>
                <w:szCs w:val="18"/>
                <w:lang w:val="hy-AM"/>
              </w:rPr>
              <w:t>» ՓԲԸ</w:t>
            </w:r>
          </w:p>
        </w:tc>
        <w:tc>
          <w:tcPr>
            <w:tcW w:w="1843" w:type="dxa"/>
          </w:tcPr>
          <w:p w14:paraId="29BB01A8" w14:textId="0A498C19" w:rsidR="001E71A9" w:rsidRPr="003616FC" w:rsidRDefault="00E15044" w:rsidP="00E15044">
            <w:pPr>
              <w:pStyle w:val="ListParagraph"/>
              <w:spacing w:after="0"/>
              <w:ind w:left="0"/>
              <w:jc w:val="right"/>
              <w:rPr>
                <w:rFonts w:ascii="GHEA Grapalat" w:hAnsi="GHEA Grapalat"/>
                <w:sz w:val="18"/>
                <w:szCs w:val="18"/>
                <w:lang w:val="hy-AM"/>
              </w:rPr>
            </w:pPr>
            <w:r>
              <w:rPr>
                <w:rFonts w:ascii="GHEA Grapalat" w:hAnsi="GHEA Grapalat"/>
                <w:sz w:val="18"/>
                <w:szCs w:val="18"/>
                <w:lang w:val="hy-AM"/>
              </w:rPr>
              <w:t>4</w:t>
            </w:r>
            <w:r w:rsidR="001E71A9" w:rsidRPr="003616FC">
              <w:rPr>
                <w:rFonts w:ascii="GHEA Grapalat" w:hAnsi="GHEA Grapalat"/>
                <w:sz w:val="18"/>
                <w:szCs w:val="18"/>
                <w:lang w:val="hy-AM"/>
              </w:rPr>
              <w:t>1.</w:t>
            </w:r>
            <w:r>
              <w:rPr>
                <w:rFonts w:ascii="GHEA Grapalat" w:hAnsi="GHEA Grapalat"/>
                <w:sz w:val="18"/>
                <w:szCs w:val="18"/>
                <w:lang w:val="hy-AM"/>
              </w:rPr>
              <w:t>3</w:t>
            </w:r>
          </w:p>
        </w:tc>
        <w:tc>
          <w:tcPr>
            <w:tcW w:w="1843" w:type="dxa"/>
          </w:tcPr>
          <w:p w14:paraId="063B5317" w14:textId="64A144D3" w:rsidR="001E71A9" w:rsidRPr="003616FC" w:rsidRDefault="00E15044" w:rsidP="00E15044">
            <w:pPr>
              <w:pStyle w:val="ListParagraph"/>
              <w:spacing w:after="0"/>
              <w:ind w:left="0"/>
              <w:jc w:val="right"/>
              <w:rPr>
                <w:rFonts w:ascii="GHEA Grapalat" w:hAnsi="GHEA Grapalat"/>
                <w:sz w:val="18"/>
                <w:szCs w:val="18"/>
                <w:lang w:val="hy-AM"/>
              </w:rPr>
            </w:pPr>
            <w:r>
              <w:rPr>
                <w:rFonts w:ascii="GHEA Grapalat" w:hAnsi="GHEA Grapalat"/>
                <w:sz w:val="18"/>
                <w:szCs w:val="18"/>
                <w:lang w:val="hy-AM"/>
              </w:rPr>
              <w:t>4</w:t>
            </w:r>
            <w:r w:rsidR="001E71A9" w:rsidRPr="003616FC">
              <w:rPr>
                <w:rFonts w:ascii="GHEA Grapalat" w:hAnsi="GHEA Grapalat"/>
                <w:sz w:val="18"/>
                <w:szCs w:val="18"/>
                <w:lang w:val="hy-AM"/>
              </w:rPr>
              <w:t>1.</w:t>
            </w:r>
            <w:r>
              <w:rPr>
                <w:rFonts w:ascii="GHEA Grapalat" w:hAnsi="GHEA Grapalat"/>
                <w:sz w:val="18"/>
                <w:szCs w:val="18"/>
                <w:lang w:val="hy-AM"/>
              </w:rPr>
              <w:t>3</w:t>
            </w:r>
          </w:p>
        </w:tc>
        <w:tc>
          <w:tcPr>
            <w:tcW w:w="1842" w:type="dxa"/>
          </w:tcPr>
          <w:p w14:paraId="2CEF50A7" w14:textId="038285D8" w:rsidR="001E71A9" w:rsidRPr="003616FC" w:rsidRDefault="00877E97" w:rsidP="00B610CC">
            <w:pPr>
              <w:pStyle w:val="ListParagraph"/>
              <w:spacing w:after="0"/>
              <w:ind w:left="0"/>
              <w:jc w:val="right"/>
              <w:rPr>
                <w:rFonts w:ascii="GHEA Grapalat" w:hAnsi="GHEA Grapalat"/>
                <w:sz w:val="18"/>
                <w:szCs w:val="18"/>
                <w:lang w:val="hy-AM"/>
              </w:rPr>
            </w:pPr>
            <w:r w:rsidRPr="003616FC">
              <w:rPr>
                <w:rFonts w:ascii="GHEA Grapalat" w:hAnsi="GHEA Grapalat"/>
                <w:sz w:val="18"/>
                <w:szCs w:val="18"/>
                <w:lang w:val="hy-AM"/>
              </w:rPr>
              <w:t xml:space="preserve"> </w:t>
            </w:r>
            <w:r w:rsidR="001E71A9" w:rsidRPr="003616FC">
              <w:rPr>
                <w:rFonts w:ascii="GHEA Grapalat" w:hAnsi="GHEA Grapalat"/>
                <w:sz w:val="18"/>
                <w:szCs w:val="18"/>
                <w:lang w:val="hy-AM"/>
              </w:rPr>
              <w:t>100.0</w:t>
            </w:r>
          </w:p>
        </w:tc>
      </w:tr>
    </w:tbl>
    <w:p w14:paraId="15506F96" w14:textId="77777777" w:rsidR="001E71A9" w:rsidRPr="00D55295" w:rsidRDefault="001E71A9" w:rsidP="00B610CC">
      <w:pPr>
        <w:autoSpaceDE w:val="0"/>
        <w:autoSpaceDN w:val="0"/>
        <w:adjustRightInd w:val="0"/>
        <w:spacing w:after="0"/>
        <w:ind w:firstLine="567"/>
        <w:jc w:val="both"/>
        <w:rPr>
          <w:rFonts w:ascii="GHEA Grapalat" w:hAnsi="GHEA Grapalat" w:cs="GHEA Grapalat"/>
          <w:iCs/>
          <w:color w:val="000000" w:themeColor="text1"/>
          <w:lang w:val="hy-AM"/>
        </w:rPr>
      </w:pPr>
    </w:p>
    <w:p w14:paraId="2E3ACA9B" w14:textId="2424DD2B" w:rsidR="00B6747E" w:rsidRPr="00DA5100" w:rsidRDefault="00255EF5" w:rsidP="00B6747E">
      <w:pPr>
        <w:autoSpaceDE w:val="0"/>
        <w:autoSpaceDN w:val="0"/>
        <w:adjustRightInd w:val="0"/>
        <w:spacing w:after="0"/>
        <w:ind w:firstLine="567"/>
        <w:jc w:val="both"/>
        <w:rPr>
          <w:rFonts w:ascii="GHEA Grapalat" w:hAnsi="GHEA Grapalat" w:cs="GHEA Grapalat"/>
          <w:iCs/>
          <w:color w:val="000000" w:themeColor="text1"/>
          <w:lang w:val="hy-AM"/>
        </w:rPr>
      </w:pPr>
      <w:r w:rsidRPr="0053252A">
        <w:rPr>
          <w:rFonts w:ascii="GHEA Grapalat" w:hAnsi="GHEA Grapalat" w:cs="GHEA Grapalat"/>
          <w:iCs/>
          <w:color w:val="000000" w:themeColor="text1"/>
          <w:lang w:val="hy-AM"/>
        </w:rPr>
        <w:t xml:space="preserve">Առողջապահական կազմակերպություններում ներդրումների խթանման նպատակով </w:t>
      </w:r>
      <w:r w:rsidR="00911078" w:rsidRPr="0053252A">
        <w:rPr>
          <w:rFonts w:ascii="GHEA Grapalat" w:hAnsi="GHEA Grapalat" w:cs="GHEA Grapalat"/>
          <w:iCs/>
          <w:color w:val="000000" w:themeColor="text1"/>
          <w:lang w:val="hy-AM"/>
        </w:rPr>
        <w:t>41.</w:t>
      </w:r>
      <w:r w:rsidR="00E15044">
        <w:rPr>
          <w:rFonts w:ascii="GHEA Grapalat" w:hAnsi="GHEA Grapalat" w:cs="GHEA Grapalat"/>
          <w:iCs/>
          <w:color w:val="000000" w:themeColor="text1"/>
          <w:lang w:val="hy-AM"/>
        </w:rPr>
        <w:t>3</w:t>
      </w:r>
      <w:r w:rsidR="00911078" w:rsidRPr="0053252A">
        <w:rPr>
          <w:rFonts w:ascii="GHEA Grapalat" w:hAnsi="GHEA Grapalat" w:cs="GHEA Grapalat"/>
          <w:iCs/>
          <w:color w:val="000000" w:themeColor="text1"/>
          <w:lang w:val="hy-AM"/>
        </w:rPr>
        <w:t xml:space="preserve"> մլն դրամ</w:t>
      </w:r>
      <w:r w:rsidR="00911078" w:rsidRPr="00D55295">
        <w:rPr>
          <w:rFonts w:ascii="GHEA Grapalat" w:hAnsi="GHEA Grapalat" w:cs="GHEA Grapalat"/>
          <w:iCs/>
          <w:color w:val="000000" w:themeColor="text1"/>
          <w:lang w:val="hy-AM"/>
        </w:rPr>
        <w:t xml:space="preserve"> </w:t>
      </w:r>
      <w:r w:rsidR="00911078" w:rsidRPr="0053252A">
        <w:rPr>
          <w:rFonts w:ascii="GHEA Grapalat" w:hAnsi="GHEA Grapalat" w:cs="GHEA Grapalat"/>
          <w:iCs/>
          <w:color w:val="000000" w:themeColor="text1"/>
          <w:lang w:val="hy-AM"/>
        </w:rPr>
        <w:t>է տրամադրվել</w:t>
      </w:r>
      <w:r w:rsidR="001D3A99">
        <w:rPr>
          <w:rFonts w:ascii="GHEA Grapalat" w:hAnsi="GHEA Grapalat" w:cs="GHEA Grapalat"/>
          <w:iCs/>
          <w:color w:val="000000" w:themeColor="text1"/>
          <w:lang w:val="hy-AM"/>
        </w:rPr>
        <w:t xml:space="preserve"> </w:t>
      </w:r>
      <w:r w:rsidRPr="0053252A">
        <w:rPr>
          <w:rFonts w:ascii="GHEA Grapalat" w:hAnsi="GHEA Grapalat" w:cs="GHEA Grapalat"/>
          <w:iCs/>
          <w:color w:val="000000" w:themeColor="text1"/>
          <w:lang w:val="hy-AM"/>
        </w:rPr>
        <w:t>ԱՆ-ին</w:t>
      </w:r>
      <w:r w:rsidR="00B6747E">
        <w:rPr>
          <w:rFonts w:ascii="GHEA Grapalat" w:hAnsi="GHEA Grapalat" w:cs="GHEA Grapalat"/>
          <w:iCs/>
          <w:color w:val="000000" w:themeColor="text1"/>
          <w:lang w:val="hy-AM"/>
        </w:rPr>
        <w:t xml:space="preserve">՝ </w:t>
      </w:r>
      <w:r w:rsidR="00B6747E" w:rsidRPr="00D55295">
        <w:rPr>
          <w:rFonts w:ascii="GHEA Grapalat" w:hAnsi="GHEA Grapalat" w:cs="GHEA Grapalat"/>
          <w:iCs/>
          <w:color w:val="000000" w:themeColor="text1"/>
          <w:lang w:val="hy-AM"/>
        </w:rPr>
        <w:t>«Յոլյան» արյունաբանության և ուռուցքաբանության կենտրոն» ՓԲԸ-</w:t>
      </w:r>
      <w:r w:rsidR="00695BE7">
        <w:rPr>
          <w:rFonts w:ascii="GHEA Grapalat" w:hAnsi="GHEA Grapalat" w:cs="GHEA Grapalat"/>
          <w:iCs/>
          <w:color w:val="000000" w:themeColor="text1"/>
          <w:lang w:val="hy-AM"/>
        </w:rPr>
        <w:t xml:space="preserve">ի </w:t>
      </w:r>
      <w:r w:rsidR="00B6747E" w:rsidRPr="0053252A">
        <w:rPr>
          <w:rFonts w:ascii="GHEA Grapalat" w:hAnsi="GHEA Grapalat" w:cs="GHEA Grapalat"/>
          <w:iCs/>
          <w:color w:val="000000" w:themeColor="text1"/>
          <w:lang w:val="hy-AM"/>
        </w:rPr>
        <w:t>բ</w:t>
      </w:r>
      <w:r w:rsidR="00B6747E" w:rsidRPr="00D55295">
        <w:rPr>
          <w:rFonts w:ascii="GHEA Grapalat" w:hAnsi="GHEA Grapalat" w:cs="GHEA Grapalat"/>
          <w:iCs/>
          <w:color w:val="000000" w:themeColor="text1"/>
          <w:lang w:val="hy-AM"/>
        </w:rPr>
        <w:t>աժնեմասերի ձեռքբերման</w:t>
      </w:r>
      <w:r w:rsidR="00B6747E">
        <w:rPr>
          <w:rFonts w:ascii="GHEA Grapalat" w:hAnsi="GHEA Grapalat" w:cs="GHEA Grapalat"/>
          <w:iCs/>
          <w:color w:val="000000" w:themeColor="text1"/>
          <w:lang w:val="hy-AM"/>
        </w:rPr>
        <w:t xml:space="preserve"> համար, </w:t>
      </w:r>
      <w:r w:rsidR="00B6747E" w:rsidRPr="0053252A">
        <w:rPr>
          <w:rFonts w:ascii="GHEA Grapalat" w:hAnsi="GHEA Grapalat" w:cs="GHEA Grapalat"/>
          <w:iCs/>
          <w:color w:val="000000" w:themeColor="text1"/>
          <w:lang w:val="hy-AM"/>
        </w:rPr>
        <w:t>որն ուղղվել է</w:t>
      </w:r>
      <w:r w:rsidR="001D3A99">
        <w:rPr>
          <w:rFonts w:ascii="GHEA Grapalat" w:hAnsi="GHEA Grapalat" w:cs="GHEA Grapalat"/>
          <w:iCs/>
          <w:color w:val="000000" w:themeColor="text1"/>
          <w:lang w:val="hy-AM"/>
        </w:rPr>
        <w:t xml:space="preserve"> </w:t>
      </w:r>
      <w:r w:rsidR="00B6747E" w:rsidRPr="00D55295">
        <w:rPr>
          <w:rFonts w:ascii="GHEA Grapalat" w:hAnsi="GHEA Grapalat" w:cs="GHEA Grapalat"/>
          <w:iCs/>
          <w:color w:val="000000" w:themeColor="text1"/>
          <w:lang w:val="hy-AM"/>
        </w:rPr>
        <w:t>արյան բանկի շինարարական աշխատանքներ</w:t>
      </w:r>
      <w:r w:rsidR="00B6747E" w:rsidRPr="0053252A">
        <w:rPr>
          <w:rFonts w:ascii="GHEA Grapalat" w:hAnsi="GHEA Grapalat" w:cs="GHEA Grapalat"/>
          <w:iCs/>
          <w:color w:val="000000" w:themeColor="text1"/>
          <w:lang w:val="hy-AM"/>
        </w:rPr>
        <w:t>ն</w:t>
      </w:r>
      <w:r w:rsidR="00B6747E" w:rsidRPr="00D55295">
        <w:rPr>
          <w:rFonts w:ascii="GHEA Grapalat" w:hAnsi="GHEA Grapalat" w:cs="GHEA Grapalat"/>
          <w:iCs/>
          <w:color w:val="000000" w:themeColor="text1"/>
          <w:lang w:val="hy-AM"/>
        </w:rPr>
        <w:t xml:space="preserve"> ավարտին հասցնելու</w:t>
      </w:r>
      <w:r w:rsidR="00B73BF6" w:rsidRPr="00DA5100">
        <w:rPr>
          <w:rFonts w:ascii="GHEA Grapalat" w:hAnsi="GHEA Grapalat" w:cs="GHEA Grapalat"/>
          <w:iCs/>
          <w:color w:val="000000" w:themeColor="text1"/>
          <w:lang w:val="hy-AM"/>
        </w:rPr>
        <w:t>ն</w:t>
      </w:r>
      <w:r w:rsidR="00B6747E" w:rsidRPr="00D55295">
        <w:rPr>
          <w:rFonts w:ascii="GHEA Grapalat" w:hAnsi="GHEA Grapalat" w:cs="GHEA Grapalat"/>
          <w:iCs/>
          <w:color w:val="000000" w:themeColor="text1"/>
          <w:lang w:val="hy-AM"/>
        </w:rPr>
        <w:t>, ինչպես նաև անհրաժեշտ սարքավորումներով հագեցվածության ապահովման</w:t>
      </w:r>
      <w:r w:rsidR="00B73BF6" w:rsidRPr="00DA5100">
        <w:rPr>
          <w:rFonts w:ascii="GHEA Grapalat" w:hAnsi="GHEA Grapalat" w:cs="GHEA Grapalat"/>
          <w:iCs/>
          <w:color w:val="000000" w:themeColor="text1"/>
          <w:lang w:val="hy-AM"/>
        </w:rPr>
        <w:t>ը:</w:t>
      </w:r>
    </w:p>
    <w:sectPr w:rsidR="00B6747E" w:rsidRPr="00DA5100" w:rsidSect="004C78D9">
      <w:headerReference w:type="default" r:id="rId9"/>
      <w:footerReference w:type="default" r:id="rId10"/>
      <w:pgSz w:w="11906" w:h="16838" w:code="9"/>
      <w:pgMar w:top="1138" w:right="562" w:bottom="562" w:left="1138" w:header="720" w:footer="720" w:gutter="0"/>
      <w:pgNumType w:start="105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E95FF" w14:textId="77777777" w:rsidR="00CD38EB" w:rsidRDefault="00CD38EB" w:rsidP="008B41CD">
      <w:pPr>
        <w:spacing w:after="0" w:line="240" w:lineRule="auto"/>
      </w:pPr>
      <w:r>
        <w:separator/>
      </w:r>
    </w:p>
  </w:endnote>
  <w:endnote w:type="continuationSeparator" w:id="0">
    <w:p w14:paraId="31BBD480" w14:textId="77777777" w:rsidR="00CD38EB" w:rsidRDefault="00CD38EB"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215266"/>
      <w:docPartObj>
        <w:docPartGallery w:val="Page Numbers (Bottom of Page)"/>
        <w:docPartUnique/>
      </w:docPartObj>
    </w:sdtPr>
    <w:sdtEndPr>
      <w:rPr>
        <w:rFonts w:ascii="GHEA Grapalat" w:hAnsi="GHEA Grapalat"/>
        <w:noProof/>
      </w:rPr>
    </w:sdtEndPr>
    <w:sdtContent>
      <w:p w14:paraId="3FB020D6" w14:textId="3B98CB5E" w:rsidR="00856475" w:rsidRPr="007D507F" w:rsidRDefault="00856475" w:rsidP="00F155DD">
        <w:pPr>
          <w:pStyle w:val="Footer"/>
          <w:spacing w:line="276" w:lineRule="auto"/>
          <w:jc w:val="right"/>
          <w:rPr>
            <w:rFonts w:ascii="GHEA Grapalat" w:hAnsi="GHEA Grapalat"/>
          </w:rPr>
        </w:pPr>
        <w:r w:rsidRPr="007D507F">
          <w:rPr>
            <w:rFonts w:ascii="GHEA Grapalat" w:hAnsi="GHEA Grapalat"/>
          </w:rPr>
          <w:fldChar w:fldCharType="begin"/>
        </w:r>
        <w:r w:rsidRPr="007D507F">
          <w:rPr>
            <w:rFonts w:ascii="GHEA Grapalat" w:hAnsi="GHEA Grapalat"/>
          </w:rPr>
          <w:instrText xml:space="preserve"> PAGE   \* MERGEFORMAT </w:instrText>
        </w:r>
        <w:r w:rsidRPr="007D507F">
          <w:rPr>
            <w:rFonts w:ascii="GHEA Grapalat" w:hAnsi="GHEA Grapalat"/>
          </w:rPr>
          <w:fldChar w:fldCharType="separate"/>
        </w:r>
        <w:r w:rsidR="004C78D9">
          <w:rPr>
            <w:rFonts w:ascii="GHEA Grapalat" w:hAnsi="GHEA Grapalat"/>
            <w:noProof/>
          </w:rPr>
          <w:t>1051</w:t>
        </w:r>
        <w:r w:rsidRPr="007D507F">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043CA" w14:textId="77777777" w:rsidR="00CD38EB" w:rsidRDefault="00CD38EB" w:rsidP="008B41CD">
      <w:pPr>
        <w:spacing w:after="0" w:line="240" w:lineRule="auto"/>
      </w:pPr>
      <w:r>
        <w:separator/>
      </w:r>
    </w:p>
  </w:footnote>
  <w:footnote w:type="continuationSeparator" w:id="0">
    <w:p w14:paraId="0DC963E1" w14:textId="77777777" w:rsidR="00CD38EB" w:rsidRDefault="00CD38EB" w:rsidP="008B41CD">
      <w:pPr>
        <w:spacing w:after="0" w:line="240" w:lineRule="auto"/>
      </w:pPr>
      <w:r>
        <w:continuationSeparator/>
      </w:r>
    </w:p>
  </w:footnote>
  <w:footnote w:id="1">
    <w:p w14:paraId="68AEC939" w14:textId="77777777" w:rsidR="00432E8B" w:rsidRPr="00272F3E" w:rsidRDefault="00432E8B" w:rsidP="00432E8B">
      <w:pPr>
        <w:pStyle w:val="FootnoteText"/>
        <w:jc w:val="both"/>
        <w:rPr>
          <w:rFonts w:ascii="GHEA Grapalat" w:hAnsi="GHEA Grapalat" w:cs="GHEA Grapalat"/>
          <w:sz w:val="18"/>
          <w:szCs w:val="18"/>
          <w:lang w:val="en-US"/>
        </w:rPr>
      </w:pPr>
      <w:r w:rsidRPr="00272F3E">
        <w:rPr>
          <w:rFonts w:ascii="GHEA Grapalat" w:hAnsi="GHEA Grapalat" w:cs="GHEA Grapalat"/>
          <w:sz w:val="18"/>
          <w:szCs w:val="18"/>
          <w:vertAlign w:val="superscript"/>
          <w:lang w:val="hy-AM"/>
        </w:rPr>
        <w:footnoteRef/>
      </w:r>
      <w:r w:rsidRPr="00272F3E">
        <w:rPr>
          <w:rFonts w:ascii="GHEA Grapalat" w:hAnsi="GHEA Grapalat" w:cs="GHEA Grapalat"/>
          <w:sz w:val="18"/>
          <w:szCs w:val="18"/>
          <w:lang w:val="hy-AM"/>
        </w:rPr>
        <w:t xml:space="preserve"> 2025թ. «Առողջության առաջնային պահպանման բժշկական օգնության ծառայություններ» միջոցառման մեջ միավորվել են նախկինում առանձին սահմանված՝ «Ըստ փաստացի կատարողականի փոխհատուցվող ամբուլատոր-պոլիկլինիկական բժշկական օգնության ծառայություններ» և «Ըստ մարդաշնչի փոխհատուցվող ամբուլատոր-պոլիկլինիկական բժշկական օգնության ծառայություններ» միջոցառումները</w:t>
      </w:r>
      <w:r>
        <w:rPr>
          <w:rFonts w:ascii="GHEA Grapalat" w:hAnsi="GHEA Grapalat" w:cs="GHEA Grapalat"/>
          <w:sz w:val="18"/>
          <w:szCs w:val="18"/>
          <w:lang w:val="en-US"/>
        </w:rPr>
        <w:t>:</w:t>
      </w:r>
    </w:p>
  </w:footnote>
  <w:footnote w:id="2">
    <w:p w14:paraId="7BB44E61" w14:textId="77777777" w:rsidR="00856475" w:rsidRPr="00700B01" w:rsidRDefault="00856475" w:rsidP="0066294A">
      <w:pPr>
        <w:pStyle w:val="FootnoteText"/>
        <w:jc w:val="both"/>
        <w:rPr>
          <w:lang w:val="en-US"/>
        </w:rPr>
      </w:pPr>
      <w:r>
        <w:rPr>
          <w:rStyle w:val="FootnoteReference"/>
        </w:rPr>
        <w:footnoteRef/>
      </w:r>
      <w:r>
        <w:t xml:space="preserve"> </w:t>
      </w:r>
      <w:r w:rsidRPr="00051810">
        <w:rPr>
          <w:rFonts w:ascii="GHEA Grapalat" w:hAnsi="GHEA Grapalat" w:cs="GHEA Grapalat"/>
          <w:sz w:val="18"/>
          <w:szCs w:val="18"/>
          <w:lang w:val="hy-AM"/>
        </w:rPr>
        <w:t xml:space="preserve">2025թ. «Երեխաներին բժշկական օգնության ծառայություններ» միջոցառման մեջ </w:t>
      </w:r>
      <w:r>
        <w:rPr>
          <w:rFonts w:ascii="GHEA Grapalat" w:hAnsi="GHEA Grapalat" w:cs="GHEA Grapalat"/>
          <w:sz w:val="18"/>
          <w:szCs w:val="18"/>
          <w:lang w:val="en-US"/>
        </w:rPr>
        <w:t>ներառվել</w:t>
      </w:r>
      <w:r w:rsidRPr="00051810">
        <w:rPr>
          <w:rFonts w:ascii="GHEA Grapalat" w:hAnsi="GHEA Grapalat" w:cs="GHEA Grapalat"/>
          <w:sz w:val="18"/>
          <w:szCs w:val="18"/>
          <w:lang w:val="hy-AM"/>
        </w:rPr>
        <w:t xml:space="preserve"> են</w:t>
      </w:r>
      <w:r>
        <w:rPr>
          <w:rFonts w:ascii="GHEA Grapalat" w:hAnsi="GHEA Grapalat" w:cs="GHEA Grapalat"/>
          <w:sz w:val="18"/>
          <w:szCs w:val="18"/>
          <w:lang w:val="en-US"/>
        </w:rPr>
        <w:t xml:space="preserve"> նաև</w:t>
      </w:r>
      <w:r w:rsidRPr="00051810">
        <w:rPr>
          <w:rFonts w:ascii="GHEA Grapalat" w:hAnsi="GHEA Grapalat" w:cs="GHEA Grapalat"/>
          <w:sz w:val="18"/>
          <w:szCs w:val="18"/>
          <w:lang w:val="hy-AM"/>
        </w:rPr>
        <w:t xml:space="preserve"> նախկինում առանձին սահմանված՝ «Մտավոր, հոգեկան (վարքագծային), լսողական, ֆիզիկական (շարժողական) և զարգացման այլ խանգարումներով երեխաների գնահատման և վերականգնողական բուժման ծառայություններ» և «Բնածին հիպոթիրեոզի, ֆենիլկենտոնուրիայի, լսողության և տեսողության (անհասների ռետինոպաթիա) խանգարումների, կոնքազդրային հոդի խախտման վաղ հայտնաբերման նպատակով նորածնային սքրինգների անցկացում» միջոցառումները:</w:t>
      </w:r>
    </w:p>
  </w:footnote>
  <w:footnote w:id="3">
    <w:p w14:paraId="099B172C" w14:textId="77777777" w:rsidR="00905D11" w:rsidRPr="006A29B7" w:rsidRDefault="00905D11" w:rsidP="00905D11">
      <w:pPr>
        <w:pStyle w:val="FootnoteText"/>
        <w:jc w:val="both"/>
        <w:rPr>
          <w:rFonts w:ascii="GHEA Grapalat" w:hAnsi="GHEA Grapalat" w:cs="GHEA Grapalat"/>
          <w:sz w:val="18"/>
          <w:szCs w:val="18"/>
          <w:lang w:val="hy-AM"/>
        </w:rPr>
      </w:pPr>
      <w:r w:rsidRPr="00BD0E51">
        <w:rPr>
          <w:rFonts w:ascii="GHEA Grapalat" w:hAnsi="GHEA Grapalat" w:cs="GHEA Grapalat"/>
          <w:sz w:val="18"/>
          <w:szCs w:val="18"/>
          <w:vertAlign w:val="superscript"/>
          <w:lang w:val="hy-AM"/>
        </w:rPr>
        <w:footnoteRef/>
      </w:r>
      <w:r w:rsidRPr="00BD0E51">
        <w:rPr>
          <w:rFonts w:ascii="GHEA Grapalat" w:hAnsi="GHEA Grapalat" w:cs="GHEA Grapalat"/>
          <w:sz w:val="18"/>
          <w:szCs w:val="18"/>
          <w:lang w:val="hy-AM"/>
        </w:rPr>
        <w:t xml:space="preserve"> </w:t>
      </w:r>
      <w:r w:rsidRPr="006A29B7">
        <w:rPr>
          <w:rFonts w:ascii="GHEA Grapalat" w:hAnsi="GHEA Grapalat" w:cs="GHEA Grapalat"/>
          <w:sz w:val="18"/>
          <w:szCs w:val="18"/>
          <w:lang w:val="hy-AM"/>
        </w:rPr>
        <w:t>2025թ.</w:t>
      </w:r>
      <w:r w:rsidRPr="00BD0E51">
        <w:rPr>
          <w:rFonts w:ascii="GHEA Grapalat" w:hAnsi="GHEA Grapalat" w:cs="GHEA Grapalat"/>
          <w:sz w:val="18"/>
          <w:szCs w:val="18"/>
          <w:lang w:val="hy-AM"/>
        </w:rPr>
        <w:t xml:space="preserve"> «Անհետաձգելի բժշկական օգնություն` այդ թվում սրտի վիրահատություններ» միջոցառման</w:t>
      </w:r>
      <w:r>
        <w:rPr>
          <w:rFonts w:ascii="GHEA Grapalat" w:hAnsi="GHEA Grapalat" w:cs="GHEA Grapalat"/>
          <w:sz w:val="18"/>
          <w:szCs w:val="18"/>
          <w:lang w:val="hy-AM"/>
        </w:rPr>
        <w:t xml:space="preserve"> մեջ միավորվել են նախկինում առանձին սահմանված «</w:t>
      </w:r>
      <w:r w:rsidRPr="00A0124A">
        <w:rPr>
          <w:rFonts w:ascii="GHEA Grapalat" w:hAnsi="GHEA Grapalat" w:cs="GHEA Grapalat"/>
          <w:sz w:val="18"/>
          <w:szCs w:val="18"/>
          <w:lang w:val="hy-AM"/>
        </w:rPr>
        <w:t>Անհետաձգելի բժշկական օգնության ծառայություններ</w:t>
      </w:r>
      <w:r>
        <w:rPr>
          <w:rFonts w:ascii="GHEA Grapalat" w:hAnsi="GHEA Grapalat" w:cs="GHEA Grapalat"/>
          <w:sz w:val="18"/>
          <w:szCs w:val="18"/>
          <w:lang w:val="hy-AM"/>
        </w:rPr>
        <w:t xml:space="preserve">» և </w:t>
      </w:r>
      <w:r w:rsidRPr="00BD0E51">
        <w:rPr>
          <w:rFonts w:ascii="GHEA Grapalat" w:hAnsi="GHEA Grapalat" w:cs="GHEA Grapalat"/>
          <w:sz w:val="18"/>
          <w:szCs w:val="18"/>
          <w:lang w:val="hy-AM"/>
        </w:rPr>
        <w:t>«Սրտի անհետաձգելի վիրահատություններ»</w:t>
      </w:r>
      <w:r>
        <w:rPr>
          <w:rFonts w:ascii="GHEA Grapalat" w:hAnsi="GHEA Grapalat" w:cs="GHEA Grapalat"/>
          <w:sz w:val="18"/>
          <w:szCs w:val="18"/>
          <w:lang w:val="hy-AM"/>
        </w:rPr>
        <w:t xml:space="preserve"> միջոցառումները</w:t>
      </w:r>
      <w:r w:rsidRPr="006A29B7">
        <w:rPr>
          <w:rFonts w:ascii="GHEA Grapalat" w:hAnsi="GHEA Grapalat" w:cs="GHEA Grapalat"/>
          <w:sz w:val="18"/>
          <w:szCs w:val="18"/>
          <w:lang w:val="hy-AM"/>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22A5" w14:textId="77777777" w:rsidR="0081655C" w:rsidRDefault="0081655C" w:rsidP="0081655C">
    <w:pPr>
      <w:pStyle w:val="Header"/>
      <w:spacing w:line="276"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CF3951"/>
    <w:multiLevelType w:val="hybridMultilevel"/>
    <w:tmpl w:val="05D4014E"/>
    <w:lvl w:ilvl="0" w:tplc="08E47820">
      <w:numFmt w:val="bullet"/>
      <w:lvlText w:val="•"/>
      <w:lvlJc w:val="left"/>
      <w:pPr>
        <w:ind w:left="360" w:hanging="360"/>
      </w:pPr>
      <w:rPr>
        <w:rFonts w:ascii="GHEA Grapalat" w:eastAsia="MS Mincho" w:hAnsi="GHEA Grapalat" w:cs="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C5569E"/>
    <w:multiLevelType w:val="hybridMultilevel"/>
    <w:tmpl w:val="6A90B66E"/>
    <w:lvl w:ilvl="0" w:tplc="E156223E">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63C4BCE"/>
    <w:multiLevelType w:val="hybridMultilevel"/>
    <w:tmpl w:val="951CEB7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09971E9C"/>
    <w:multiLevelType w:val="hybridMultilevel"/>
    <w:tmpl w:val="E02ED3AC"/>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45E53"/>
    <w:multiLevelType w:val="hybridMultilevel"/>
    <w:tmpl w:val="29AE455E"/>
    <w:lvl w:ilvl="0" w:tplc="04090011">
      <w:start w:val="1"/>
      <w:numFmt w:val="decimal"/>
      <w:lvlText w:val="%1)"/>
      <w:lvlJc w:val="left"/>
      <w:pPr>
        <w:ind w:left="107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382A5E8F"/>
    <w:multiLevelType w:val="multilevel"/>
    <w:tmpl w:val="64A6AA0C"/>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b/>
        <w:i w:val="0"/>
      </w:rPr>
    </w:lvl>
    <w:lvl w:ilvl="4">
      <w:start w:val="1"/>
      <w:numFmt w:val="decimal"/>
      <w:lvlText w:val="%1.%2.%3.%4.%5."/>
      <w:lvlJc w:val="left"/>
      <w:pPr>
        <w:ind w:left="1506"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7" w15:restartNumberingAfterBreak="0">
    <w:nsid w:val="3EB735C2"/>
    <w:multiLevelType w:val="hybridMultilevel"/>
    <w:tmpl w:val="989C3FFC"/>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408904DF"/>
    <w:multiLevelType w:val="hybridMultilevel"/>
    <w:tmpl w:val="31D87C48"/>
    <w:lvl w:ilvl="0" w:tplc="0B4A5580">
      <w:start w:val="1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3"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15E3A"/>
    <w:multiLevelType w:val="hybridMultilevel"/>
    <w:tmpl w:val="5382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5B09334E"/>
    <w:multiLevelType w:val="hybridMultilevel"/>
    <w:tmpl w:val="EE5AA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D786F"/>
    <w:multiLevelType w:val="multilevel"/>
    <w:tmpl w:val="2C78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AC0927"/>
    <w:multiLevelType w:val="hybridMultilevel"/>
    <w:tmpl w:val="8EC0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3"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EB3943"/>
    <w:multiLevelType w:val="hybridMultilevel"/>
    <w:tmpl w:val="25F6C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6CF220D"/>
    <w:multiLevelType w:val="hybridMultilevel"/>
    <w:tmpl w:val="3E1C2378"/>
    <w:lvl w:ilvl="0" w:tplc="BC442EA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B611C7B"/>
    <w:multiLevelType w:val="hybridMultilevel"/>
    <w:tmpl w:val="D234906E"/>
    <w:lvl w:ilvl="0" w:tplc="CDDAD688">
      <w:start w:val="2021"/>
      <w:numFmt w:val="bullet"/>
      <w:lvlText w:val="-"/>
      <w:lvlJc w:val="left"/>
      <w:pPr>
        <w:ind w:left="1080" w:hanging="360"/>
      </w:pPr>
      <w:rPr>
        <w:rFonts w:ascii="GHEA Grapalat" w:eastAsia="Times New Roman" w:hAnsi="GHEA Grapalat"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DD11DE6"/>
    <w:multiLevelType w:val="multilevel"/>
    <w:tmpl w:val="49F0D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5"/>
  </w:num>
  <w:num w:numId="2">
    <w:abstractNumId w:val="28"/>
  </w:num>
  <w:num w:numId="3">
    <w:abstractNumId w:val="11"/>
  </w:num>
  <w:num w:numId="4">
    <w:abstractNumId w:val="15"/>
  </w:num>
  <w:num w:numId="5">
    <w:abstractNumId w:val="22"/>
  </w:num>
  <w:num w:numId="6">
    <w:abstractNumId w:val="0"/>
  </w:num>
  <w:num w:numId="7">
    <w:abstractNumId w:val="8"/>
  </w:num>
  <w:num w:numId="8">
    <w:abstractNumId w:val="13"/>
  </w:num>
  <w:num w:numId="9">
    <w:abstractNumId w:val="7"/>
  </w:num>
  <w:num w:numId="10">
    <w:abstractNumId w:val="3"/>
  </w:num>
  <w:num w:numId="11">
    <w:abstractNumId w:val="26"/>
  </w:num>
  <w:num w:numId="12">
    <w:abstractNumId w:val="26"/>
  </w:num>
  <w:num w:numId="13">
    <w:abstractNumId w:val="3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9"/>
  </w:num>
  <w:num w:numId="17">
    <w:abstractNumId w:val="24"/>
  </w:num>
  <w:num w:numId="18">
    <w:abstractNumId w:val="21"/>
  </w:num>
  <w:num w:numId="19">
    <w:abstractNumId w:val="14"/>
  </w:num>
  <w:num w:numId="20">
    <w:abstractNumId w:val="4"/>
  </w:num>
  <w:num w:numId="21">
    <w:abstractNumId w:val="25"/>
  </w:num>
  <w:num w:numId="22">
    <w:abstractNumId w:val="23"/>
  </w:num>
  <w:num w:numId="23">
    <w:abstractNumId w:val="32"/>
  </w:num>
  <w:num w:numId="24">
    <w:abstractNumId w:val="36"/>
  </w:num>
  <w:num w:numId="25">
    <w:abstractNumId w:val="20"/>
  </w:num>
  <w:num w:numId="26">
    <w:abstractNumId w:val="37"/>
  </w:num>
  <w:num w:numId="27">
    <w:abstractNumId w:val="9"/>
  </w:num>
  <w:num w:numId="28">
    <w:abstractNumId w:val="31"/>
  </w:num>
  <w:num w:numId="29">
    <w:abstractNumId w:val="5"/>
  </w:num>
  <w:num w:numId="30">
    <w:abstractNumId w:val="19"/>
  </w:num>
  <w:num w:numId="31">
    <w:abstractNumId w:val="34"/>
  </w:num>
  <w:num w:numId="32">
    <w:abstractNumId w:val="1"/>
  </w:num>
  <w:num w:numId="33">
    <w:abstractNumId w:val="38"/>
  </w:num>
  <w:num w:numId="34">
    <w:abstractNumId w:val="30"/>
  </w:num>
  <w:num w:numId="35">
    <w:abstractNumId w:val="29"/>
  </w:num>
  <w:num w:numId="36">
    <w:abstractNumId w:val="16"/>
  </w:num>
  <w:num w:numId="37">
    <w:abstractNumId w:val="12"/>
  </w:num>
  <w:num w:numId="38">
    <w:abstractNumId w:val="6"/>
  </w:num>
  <w:num w:numId="39">
    <w:abstractNumId w:val="17"/>
  </w:num>
  <w:num w:numId="40">
    <w:abstractNumId w:val="27"/>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73AA"/>
    <w:rsid w:val="000106A9"/>
    <w:rsid w:val="0001500F"/>
    <w:rsid w:val="00015E0D"/>
    <w:rsid w:val="00021D80"/>
    <w:rsid w:val="00023E02"/>
    <w:rsid w:val="00024718"/>
    <w:rsid w:val="00025A3D"/>
    <w:rsid w:val="00025BF1"/>
    <w:rsid w:val="0002666D"/>
    <w:rsid w:val="000318B0"/>
    <w:rsid w:val="000332DD"/>
    <w:rsid w:val="00033659"/>
    <w:rsid w:val="00035349"/>
    <w:rsid w:val="00036936"/>
    <w:rsid w:val="000422DE"/>
    <w:rsid w:val="00043657"/>
    <w:rsid w:val="000447F3"/>
    <w:rsid w:val="00044EBC"/>
    <w:rsid w:val="000455AE"/>
    <w:rsid w:val="00046801"/>
    <w:rsid w:val="00047B23"/>
    <w:rsid w:val="00051007"/>
    <w:rsid w:val="00051756"/>
    <w:rsid w:val="00054418"/>
    <w:rsid w:val="000546FF"/>
    <w:rsid w:val="00055E97"/>
    <w:rsid w:val="0005771B"/>
    <w:rsid w:val="000603E3"/>
    <w:rsid w:val="000610C6"/>
    <w:rsid w:val="00062FDC"/>
    <w:rsid w:val="0006453E"/>
    <w:rsid w:val="00065248"/>
    <w:rsid w:val="00070873"/>
    <w:rsid w:val="00070885"/>
    <w:rsid w:val="0007360A"/>
    <w:rsid w:val="000741CA"/>
    <w:rsid w:val="000753A1"/>
    <w:rsid w:val="00075F69"/>
    <w:rsid w:val="000762BE"/>
    <w:rsid w:val="0007769F"/>
    <w:rsid w:val="0008056B"/>
    <w:rsid w:val="00080725"/>
    <w:rsid w:val="000834B4"/>
    <w:rsid w:val="00083978"/>
    <w:rsid w:val="00083A9D"/>
    <w:rsid w:val="00084889"/>
    <w:rsid w:val="00085AA7"/>
    <w:rsid w:val="00085AD1"/>
    <w:rsid w:val="00086004"/>
    <w:rsid w:val="00092881"/>
    <w:rsid w:val="00093036"/>
    <w:rsid w:val="00093362"/>
    <w:rsid w:val="0009646C"/>
    <w:rsid w:val="00096748"/>
    <w:rsid w:val="000A0F07"/>
    <w:rsid w:val="000A0FEB"/>
    <w:rsid w:val="000A232E"/>
    <w:rsid w:val="000A31A2"/>
    <w:rsid w:val="000A3A86"/>
    <w:rsid w:val="000A411A"/>
    <w:rsid w:val="000A5303"/>
    <w:rsid w:val="000A6A9D"/>
    <w:rsid w:val="000B0961"/>
    <w:rsid w:val="000B1865"/>
    <w:rsid w:val="000B5904"/>
    <w:rsid w:val="000B7BAE"/>
    <w:rsid w:val="000C02D1"/>
    <w:rsid w:val="000C073B"/>
    <w:rsid w:val="000C2CFF"/>
    <w:rsid w:val="000C4522"/>
    <w:rsid w:val="000C5466"/>
    <w:rsid w:val="000C75A3"/>
    <w:rsid w:val="000C7DAB"/>
    <w:rsid w:val="000D1CE5"/>
    <w:rsid w:val="000D1FFD"/>
    <w:rsid w:val="000D2571"/>
    <w:rsid w:val="000D29A2"/>
    <w:rsid w:val="000D3F54"/>
    <w:rsid w:val="000D4739"/>
    <w:rsid w:val="000D5CB6"/>
    <w:rsid w:val="000D5F54"/>
    <w:rsid w:val="000D65AA"/>
    <w:rsid w:val="000D7CAF"/>
    <w:rsid w:val="000E315C"/>
    <w:rsid w:val="000E474F"/>
    <w:rsid w:val="000E4B2A"/>
    <w:rsid w:val="000E6D4D"/>
    <w:rsid w:val="000F04B4"/>
    <w:rsid w:val="000F3582"/>
    <w:rsid w:val="000F4127"/>
    <w:rsid w:val="000F5355"/>
    <w:rsid w:val="000F6853"/>
    <w:rsid w:val="0010115D"/>
    <w:rsid w:val="00105D76"/>
    <w:rsid w:val="00106BFB"/>
    <w:rsid w:val="0010785D"/>
    <w:rsid w:val="00107AEA"/>
    <w:rsid w:val="00107C04"/>
    <w:rsid w:val="00112CA2"/>
    <w:rsid w:val="0011460B"/>
    <w:rsid w:val="00114C81"/>
    <w:rsid w:val="00117AA3"/>
    <w:rsid w:val="00121071"/>
    <w:rsid w:val="001215B1"/>
    <w:rsid w:val="00121E76"/>
    <w:rsid w:val="00122AB3"/>
    <w:rsid w:val="001232E9"/>
    <w:rsid w:val="001245E7"/>
    <w:rsid w:val="00126398"/>
    <w:rsid w:val="00131790"/>
    <w:rsid w:val="00131F77"/>
    <w:rsid w:val="001339C0"/>
    <w:rsid w:val="00134849"/>
    <w:rsid w:val="00136737"/>
    <w:rsid w:val="00136B03"/>
    <w:rsid w:val="00141FF6"/>
    <w:rsid w:val="00142707"/>
    <w:rsid w:val="00143425"/>
    <w:rsid w:val="00144F80"/>
    <w:rsid w:val="0014588C"/>
    <w:rsid w:val="001504A4"/>
    <w:rsid w:val="00151988"/>
    <w:rsid w:val="0015488A"/>
    <w:rsid w:val="001552A6"/>
    <w:rsid w:val="0015543B"/>
    <w:rsid w:val="0015607F"/>
    <w:rsid w:val="00160672"/>
    <w:rsid w:val="00160740"/>
    <w:rsid w:val="00161812"/>
    <w:rsid w:val="00163A31"/>
    <w:rsid w:val="00163B41"/>
    <w:rsid w:val="00164E54"/>
    <w:rsid w:val="0016589C"/>
    <w:rsid w:val="00167511"/>
    <w:rsid w:val="00167AAA"/>
    <w:rsid w:val="00170BB3"/>
    <w:rsid w:val="00171DFF"/>
    <w:rsid w:val="00171FB1"/>
    <w:rsid w:val="001724DA"/>
    <w:rsid w:val="00175339"/>
    <w:rsid w:val="00175CC3"/>
    <w:rsid w:val="00180BA4"/>
    <w:rsid w:val="00185558"/>
    <w:rsid w:val="001855B8"/>
    <w:rsid w:val="00187A43"/>
    <w:rsid w:val="001918AF"/>
    <w:rsid w:val="00191924"/>
    <w:rsid w:val="00191AF9"/>
    <w:rsid w:val="001924B5"/>
    <w:rsid w:val="00192A59"/>
    <w:rsid w:val="00192C67"/>
    <w:rsid w:val="00192D9A"/>
    <w:rsid w:val="001957BD"/>
    <w:rsid w:val="0019610F"/>
    <w:rsid w:val="00196902"/>
    <w:rsid w:val="001972C3"/>
    <w:rsid w:val="00197461"/>
    <w:rsid w:val="001974DB"/>
    <w:rsid w:val="001A0055"/>
    <w:rsid w:val="001A1EB2"/>
    <w:rsid w:val="001A2EC7"/>
    <w:rsid w:val="001B27E1"/>
    <w:rsid w:val="001B2FF6"/>
    <w:rsid w:val="001B40AD"/>
    <w:rsid w:val="001B5378"/>
    <w:rsid w:val="001B537B"/>
    <w:rsid w:val="001B570C"/>
    <w:rsid w:val="001B6596"/>
    <w:rsid w:val="001B7D6E"/>
    <w:rsid w:val="001C101B"/>
    <w:rsid w:val="001C16DA"/>
    <w:rsid w:val="001C1D60"/>
    <w:rsid w:val="001C2A56"/>
    <w:rsid w:val="001C2C9E"/>
    <w:rsid w:val="001C3397"/>
    <w:rsid w:val="001C3AD5"/>
    <w:rsid w:val="001C4836"/>
    <w:rsid w:val="001C5C75"/>
    <w:rsid w:val="001D1116"/>
    <w:rsid w:val="001D2177"/>
    <w:rsid w:val="001D367A"/>
    <w:rsid w:val="001D3A99"/>
    <w:rsid w:val="001D3BC2"/>
    <w:rsid w:val="001D5B2C"/>
    <w:rsid w:val="001D7BA2"/>
    <w:rsid w:val="001E0F08"/>
    <w:rsid w:val="001E2A79"/>
    <w:rsid w:val="001E3456"/>
    <w:rsid w:val="001E3DA2"/>
    <w:rsid w:val="001E469A"/>
    <w:rsid w:val="001E56A8"/>
    <w:rsid w:val="001E588A"/>
    <w:rsid w:val="001E71A9"/>
    <w:rsid w:val="001E755B"/>
    <w:rsid w:val="001F0247"/>
    <w:rsid w:val="001F06A1"/>
    <w:rsid w:val="001F71F4"/>
    <w:rsid w:val="001F7249"/>
    <w:rsid w:val="001F75D6"/>
    <w:rsid w:val="0020005F"/>
    <w:rsid w:val="00202F1A"/>
    <w:rsid w:val="00205007"/>
    <w:rsid w:val="00205430"/>
    <w:rsid w:val="00206D3A"/>
    <w:rsid w:val="00207410"/>
    <w:rsid w:val="00211AAE"/>
    <w:rsid w:val="00216D7E"/>
    <w:rsid w:val="0021797E"/>
    <w:rsid w:val="00217F32"/>
    <w:rsid w:val="0022109F"/>
    <w:rsid w:val="00221D98"/>
    <w:rsid w:val="002229A6"/>
    <w:rsid w:val="00222D77"/>
    <w:rsid w:val="00222FB4"/>
    <w:rsid w:val="00224B0C"/>
    <w:rsid w:val="00225F3D"/>
    <w:rsid w:val="00227364"/>
    <w:rsid w:val="002300A7"/>
    <w:rsid w:val="002300F8"/>
    <w:rsid w:val="00231FAA"/>
    <w:rsid w:val="002322CB"/>
    <w:rsid w:val="0023283D"/>
    <w:rsid w:val="002341E5"/>
    <w:rsid w:val="00237998"/>
    <w:rsid w:val="00237EF7"/>
    <w:rsid w:val="0024158A"/>
    <w:rsid w:val="00244B4A"/>
    <w:rsid w:val="00244D29"/>
    <w:rsid w:val="0024716F"/>
    <w:rsid w:val="00247AD2"/>
    <w:rsid w:val="002503B4"/>
    <w:rsid w:val="002512D3"/>
    <w:rsid w:val="00252067"/>
    <w:rsid w:val="00252D35"/>
    <w:rsid w:val="00252F02"/>
    <w:rsid w:val="002534B2"/>
    <w:rsid w:val="00255BE6"/>
    <w:rsid w:val="00255EF5"/>
    <w:rsid w:val="0025670E"/>
    <w:rsid w:val="00257BAC"/>
    <w:rsid w:val="0026232E"/>
    <w:rsid w:val="00262EEC"/>
    <w:rsid w:val="00265F5A"/>
    <w:rsid w:val="00266C24"/>
    <w:rsid w:val="00267330"/>
    <w:rsid w:val="00267D06"/>
    <w:rsid w:val="00270B99"/>
    <w:rsid w:val="00270DBB"/>
    <w:rsid w:val="002800DC"/>
    <w:rsid w:val="00280EA8"/>
    <w:rsid w:val="00281215"/>
    <w:rsid w:val="00281A4C"/>
    <w:rsid w:val="002839BB"/>
    <w:rsid w:val="00286786"/>
    <w:rsid w:val="00286D0A"/>
    <w:rsid w:val="00290B2E"/>
    <w:rsid w:val="00292482"/>
    <w:rsid w:val="002936DC"/>
    <w:rsid w:val="002978A4"/>
    <w:rsid w:val="002A04B1"/>
    <w:rsid w:val="002A0E67"/>
    <w:rsid w:val="002A4DEF"/>
    <w:rsid w:val="002A55AE"/>
    <w:rsid w:val="002B0763"/>
    <w:rsid w:val="002B0FAF"/>
    <w:rsid w:val="002B13CB"/>
    <w:rsid w:val="002B1BB8"/>
    <w:rsid w:val="002B2C32"/>
    <w:rsid w:val="002B2E22"/>
    <w:rsid w:val="002B3468"/>
    <w:rsid w:val="002B3EBE"/>
    <w:rsid w:val="002B47F5"/>
    <w:rsid w:val="002B51C0"/>
    <w:rsid w:val="002C4092"/>
    <w:rsid w:val="002C7500"/>
    <w:rsid w:val="002D24BB"/>
    <w:rsid w:val="002D3797"/>
    <w:rsid w:val="002D4FC4"/>
    <w:rsid w:val="002D5051"/>
    <w:rsid w:val="002E0146"/>
    <w:rsid w:val="002E1439"/>
    <w:rsid w:val="002E1C28"/>
    <w:rsid w:val="002E3492"/>
    <w:rsid w:val="002E3C90"/>
    <w:rsid w:val="002E4170"/>
    <w:rsid w:val="002E52DB"/>
    <w:rsid w:val="002E58CD"/>
    <w:rsid w:val="002E7943"/>
    <w:rsid w:val="002F209A"/>
    <w:rsid w:val="002F28C3"/>
    <w:rsid w:val="002F417F"/>
    <w:rsid w:val="002F6C83"/>
    <w:rsid w:val="002F6EFD"/>
    <w:rsid w:val="002F71DE"/>
    <w:rsid w:val="002F770C"/>
    <w:rsid w:val="002F7836"/>
    <w:rsid w:val="0030021F"/>
    <w:rsid w:val="00300B17"/>
    <w:rsid w:val="0030321F"/>
    <w:rsid w:val="003041C9"/>
    <w:rsid w:val="00305959"/>
    <w:rsid w:val="00307898"/>
    <w:rsid w:val="003100D9"/>
    <w:rsid w:val="0031118F"/>
    <w:rsid w:val="0031168A"/>
    <w:rsid w:val="0031361E"/>
    <w:rsid w:val="00314378"/>
    <w:rsid w:val="0031505D"/>
    <w:rsid w:val="003174DF"/>
    <w:rsid w:val="00321140"/>
    <w:rsid w:val="0032114C"/>
    <w:rsid w:val="0032244D"/>
    <w:rsid w:val="003241A2"/>
    <w:rsid w:val="003244DF"/>
    <w:rsid w:val="00330C13"/>
    <w:rsid w:val="0033138C"/>
    <w:rsid w:val="00334F33"/>
    <w:rsid w:val="00336F80"/>
    <w:rsid w:val="0034268B"/>
    <w:rsid w:val="00345414"/>
    <w:rsid w:val="00346FDB"/>
    <w:rsid w:val="003477E9"/>
    <w:rsid w:val="00351238"/>
    <w:rsid w:val="00353D77"/>
    <w:rsid w:val="00357899"/>
    <w:rsid w:val="003616FC"/>
    <w:rsid w:val="003617E4"/>
    <w:rsid w:val="00361FB6"/>
    <w:rsid w:val="00362D44"/>
    <w:rsid w:val="00364CD4"/>
    <w:rsid w:val="003655D3"/>
    <w:rsid w:val="003755E8"/>
    <w:rsid w:val="003766E6"/>
    <w:rsid w:val="00382FB0"/>
    <w:rsid w:val="00383AD0"/>
    <w:rsid w:val="0038421A"/>
    <w:rsid w:val="003906FA"/>
    <w:rsid w:val="00390C13"/>
    <w:rsid w:val="00390E81"/>
    <w:rsid w:val="00391FFB"/>
    <w:rsid w:val="00394B3F"/>
    <w:rsid w:val="00395360"/>
    <w:rsid w:val="00397A41"/>
    <w:rsid w:val="003A259A"/>
    <w:rsid w:val="003A3F15"/>
    <w:rsid w:val="003A4664"/>
    <w:rsid w:val="003A4FB6"/>
    <w:rsid w:val="003A539F"/>
    <w:rsid w:val="003A5A40"/>
    <w:rsid w:val="003A6C64"/>
    <w:rsid w:val="003A7E7A"/>
    <w:rsid w:val="003B2640"/>
    <w:rsid w:val="003B47C5"/>
    <w:rsid w:val="003B756F"/>
    <w:rsid w:val="003C1BD7"/>
    <w:rsid w:val="003C32E6"/>
    <w:rsid w:val="003C64F8"/>
    <w:rsid w:val="003C6A71"/>
    <w:rsid w:val="003C7AB2"/>
    <w:rsid w:val="003D17FF"/>
    <w:rsid w:val="003D1CD6"/>
    <w:rsid w:val="003D22D6"/>
    <w:rsid w:val="003D38E8"/>
    <w:rsid w:val="003D6902"/>
    <w:rsid w:val="003E0C5F"/>
    <w:rsid w:val="003E25C0"/>
    <w:rsid w:val="003E42A7"/>
    <w:rsid w:val="003E51D0"/>
    <w:rsid w:val="003E57D1"/>
    <w:rsid w:val="003F1B6C"/>
    <w:rsid w:val="003F34AE"/>
    <w:rsid w:val="003F38D9"/>
    <w:rsid w:val="003F6974"/>
    <w:rsid w:val="003F75DD"/>
    <w:rsid w:val="003F78F9"/>
    <w:rsid w:val="004009AE"/>
    <w:rsid w:val="00401E4A"/>
    <w:rsid w:val="00403EBD"/>
    <w:rsid w:val="0040499D"/>
    <w:rsid w:val="00405A8D"/>
    <w:rsid w:val="00413D2F"/>
    <w:rsid w:val="004161A3"/>
    <w:rsid w:val="00416674"/>
    <w:rsid w:val="00416AC1"/>
    <w:rsid w:val="004171A2"/>
    <w:rsid w:val="004277A3"/>
    <w:rsid w:val="00427AFF"/>
    <w:rsid w:val="0043009A"/>
    <w:rsid w:val="00430529"/>
    <w:rsid w:val="00430D45"/>
    <w:rsid w:val="004322A3"/>
    <w:rsid w:val="00432E0A"/>
    <w:rsid w:val="00432E8B"/>
    <w:rsid w:val="004345DD"/>
    <w:rsid w:val="004347FB"/>
    <w:rsid w:val="00434AF2"/>
    <w:rsid w:val="00436CC1"/>
    <w:rsid w:val="004373FD"/>
    <w:rsid w:val="00440047"/>
    <w:rsid w:val="00441BFA"/>
    <w:rsid w:val="00444A96"/>
    <w:rsid w:val="00450627"/>
    <w:rsid w:val="0045321A"/>
    <w:rsid w:val="00453536"/>
    <w:rsid w:val="0045388B"/>
    <w:rsid w:val="00454203"/>
    <w:rsid w:val="0045648F"/>
    <w:rsid w:val="004570EE"/>
    <w:rsid w:val="00462E09"/>
    <w:rsid w:val="00466C7F"/>
    <w:rsid w:val="004670A4"/>
    <w:rsid w:val="0047170E"/>
    <w:rsid w:val="0047367F"/>
    <w:rsid w:val="00481AAA"/>
    <w:rsid w:val="0048409F"/>
    <w:rsid w:val="00484306"/>
    <w:rsid w:val="00490DBD"/>
    <w:rsid w:val="00492B7B"/>
    <w:rsid w:val="004954A8"/>
    <w:rsid w:val="00495E0B"/>
    <w:rsid w:val="004A05D1"/>
    <w:rsid w:val="004A1D0B"/>
    <w:rsid w:val="004A27D5"/>
    <w:rsid w:val="004A2A12"/>
    <w:rsid w:val="004A435A"/>
    <w:rsid w:val="004A5A71"/>
    <w:rsid w:val="004A6A07"/>
    <w:rsid w:val="004A71C2"/>
    <w:rsid w:val="004B0781"/>
    <w:rsid w:val="004B0A9D"/>
    <w:rsid w:val="004B2196"/>
    <w:rsid w:val="004B53C1"/>
    <w:rsid w:val="004B748B"/>
    <w:rsid w:val="004C1A63"/>
    <w:rsid w:val="004C25F0"/>
    <w:rsid w:val="004C31FD"/>
    <w:rsid w:val="004C4953"/>
    <w:rsid w:val="004C4956"/>
    <w:rsid w:val="004C5057"/>
    <w:rsid w:val="004C5399"/>
    <w:rsid w:val="004C78D9"/>
    <w:rsid w:val="004D2AF6"/>
    <w:rsid w:val="004D4451"/>
    <w:rsid w:val="004D5339"/>
    <w:rsid w:val="004D5F95"/>
    <w:rsid w:val="004E10EB"/>
    <w:rsid w:val="004E331E"/>
    <w:rsid w:val="004E360A"/>
    <w:rsid w:val="004E3B78"/>
    <w:rsid w:val="004E532F"/>
    <w:rsid w:val="004E5567"/>
    <w:rsid w:val="004E6613"/>
    <w:rsid w:val="004E706C"/>
    <w:rsid w:val="004E7E31"/>
    <w:rsid w:val="004F0A57"/>
    <w:rsid w:val="004F3542"/>
    <w:rsid w:val="004F3A7A"/>
    <w:rsid w:val="004F5E31"/>
    <w:rsid w:val="004F702B"/>
    <w:rsid w:val="00501F57"/>
    <w:rsid w:val="005026B9"/>
    <w:rsid w:val="0050380E"/>
    <w:rsid w:val="00503980"/>
    <w:rsid w:val="00504759"/>
    <w:rsid w:val="00505591"/>
    <w:rsid w:val="005062AC"/>
    <w:rsid w:val="00506699"/>
    <w:rsid w:val="00510BF2"/>
    <w:rsid w:val="00510DEE"/>
    <w:rsid w:val="00511F62"/>
    <w:rsid w:val="005153C5"/>
    <w:rsid w:val="00515622"/>
    <w:rsid w:val="005172D2"/>
    <w:rsid w:val="005178ED"/>
    <w:rsid w:val="005222D7"/>
    <w:rsid w:val="0052493A"/>
    <w:rsid w:val="0052693F"/>
    <w:rsid w:val="0053252A"/>
    <w:rsid w:val="00532EB4"/>
    <w:rsid w:val="00533EE9"/>
    <w:rsid w:val="00534B86"/>
    <w:rsid w:val="00536C26"/>
    <w:rsid w:val="00537856"/>
    <w:rsid w:val="00541AEF"/>
    <w:rsid w:val="0054570B"/>
    <w:rsid w:val="00546F1F"/>
    <w:rsid w:val="005500D1"/>
    <w:rsid w:val="00550DB6"/>
    <w:rsid w:val="00551142"/>
    <w:rsid w:val="0055266A"/>
    <w:rsid w:val="00552A8A"/>
    <w:rsid w:val="00554438"/>
    <w:rsid w:val="0055555B"/>
    <w:rsid w:val="00562BE9"/>
    <w:rsid w:val="00566E1A"/>
    <w:rsid w:val="00567F2F"/>
    <w:rsid w:val="00570949"/>
    <w:rsid w:val="00570E9B"/>
    <w:rsid w:val="00571D49"/>
    <w:rsid w:val="0057260D"/>
    <w:rsid w:val="00572688"/>
    <w:rsid w:val="00572D2A"/>
    <w:rsid w:val="0057442E"/>
    <w:rsid w:val="00574B68"/>
    <w:rsid w:val="0057589E"/>
    <w:rsid w:val="00575FE2"/>
    <w:rsid w:val="005813FD"/>
    <w:rsid w:val="0058587F"/>
    <w:rsid w:val="0058606A"/>
    <w:rsid w:val="00586194"/>
    <w:rsid w:val="00592C71"/>
    <w:rsid w:val="005949D8"/>
    <w:rsid w:val="0059582B"/>
    <w:rsid w:val="00596403"/>
    <w:rsid w:val="005A003F"/>
    <w:rsid w:val="005A1700"/>
    <w:rsid w:val="005A346E"/>
    <w:rsid w:val="005A5211"/>
    <w:rsid w:val="005B0901"/>
    <w:rsid w:val="005B2C1D"/>
    <w:rsid w:val="005B428B"/>
    <w:rsid w:val="005C1C97"/>
    <w:rsid w:val="005C1EDC"/>
    <w:rsid w:val="005C1F57"/>
    <w:rsid w:val="005C2220"/>
    <w:rsid w:val="005C252D"/>
    <w:rsid w:val="005C2B7A"/>
    <w:rsid w:val="005C3557"/>
    <w:rsid w:val="005C5253"/>
    <w:rsid w:val="005C67DC"/>
    <w:rsid w:val="005C6A99"/>
    <w:rsid w:val="005C6E4C"/>
    <w:rsid w:val="005D0FBA"/>
    <w:rsid w:val="005D13DE"/>
    <w:rsid w:val="005D2BE1"/>
    <w:rsid w:val="005D2CAE"/>
    <w:rsid w:val="005D3252"/>
    <w:rsid w:val="005D3924"/>
    <w:rsid w:val="005D5CDC"/>
    <w:rsid w:val="005D63D2"/>
    <w:rsid w:val="005D7EF7"/>
    <w:rsid w:val="005E0B68"/>
    <w:rsid w:val="005E2EB4"/>
    <w:rsid w:val="005E4C52"/>
    <w:rsid w:val="005E5530"/>
    <w:rsid w:val="005E573E"/>
    <w:rsid w:val="005E6618"/>
    <w:rsid w:val="005E70D5"/>
    <w:rsid w:val="005F044B"/>
    <w:rsid w:val="005F22A3"/>
    <w:rsid w:val="005F262E"/>
    <w:rsid w:val="005F35DA"/>
    <w:rsid w:val="005F3D75"/>
    <w:rsid w:val="00601B2F"/>
    <w:rsid w:val="0060445B"/>
    <w:rsid w:val="006047FC"/>
    <w:rsid w:val="00605E4A"/>
    <w:rsid w:val="00606E12"/>
    <w:rsid w:val="00610B0F"/>
    <w:rsid w:val="00610E63"/>
    <w:rsid w:val="006140D1"/>
    <w:rsid w:val="006142F3"/>
    <w:rsid w:val="006147A4"/>
    <w:rsid w:val="00615BDC"/>
    <w:rsid w:val="00616B4A"/>
    <w:rsid w:val="00620FCD"/>
    <w:rsid w:val="0062188A"/>
    <w:rsid w:val="00621A12"/>
    <w:rsid w:val="00621BA5"/>
    <w:rsid w:val="006242CB"/>
    <w:rsid w:val="006246BA"/>
    <w:rsid w:val="00627515"/>
    <w:rsid w:val="006330BD"/>
    <w:rsid w:val="00633D3D"/>
    <w:rsid w:val="00633EFC"/>
    <w:rsid w:val="00633F11"/>
    <w:rsid w:val="00636069"/>
    <w:rsid w:val="00636D9E"/>
    <w:rsid w:val="00640353"/>
    <w:rsid w:val="00640F0B"/>
    <w:rsid w:val="006426DA"/>
    <w:rsid w:val="00644545"/>
    <w:rsid w:val="006454F7"/>
    <w:rsid w:val="006458EA"/>
    <w:rsid w:val="0065029F"/>
    <w:rsid w:val="00651B73"/>
    <w:rsid w:val="0065234B"/>
    <w:rsid w:val="00653102"/>
    <w:rsid w:val="006536B9"/>
    <w:rsid w:val="00654263"/>
    <w:rsid w:val="00656E68"/>
    <w:rsid w:val="0066294A"/>
    <w:rsid w:val="00665540"/>
    <w:rsid w:val="006660BD"/>
    <w:rsid w:val="00666CAE"/>
    <w:rsid w:val="00667598"/>
    <w:rsid w:val="0066775C"/>
    <w:rsid w:val="0067138F"/>
    <w:rsid w:val="00672D6B"/>
    <w:rsid w:val="00675045"/>
    <w:rsid w:val="006756B9"/>
    <w:rsid w:val="006758A9"/>
    <w:rsid w:val="00680C1B"/>
    <w:rsid w:val="006819F2"/>
    <w:rsid w:val="0068266E"/>
    <w:rsid w:val="00683207"/>
    <w:rsid w:val="006900E4"/>
    <w:rsid w:val="00690462"/>
    <w:rsid w:val="006942C6"/>
    <w:rsid w:val="00694748"/>
    <w:rsid w:val="00695BE7"/>
    <w:rsid w:val="006966BD"/>
    <w:rsid w:val="006A00F9"/>
    <w:rsid w:val="006A1438"/>
    <w:rsid w:val="006A1CEB"/>
    <w:rsid w:val="006A33AB"/>
    <w:rsid w:val="006A4A86"/>
    <w:rsid w:val="006A515D"/>
    <w:rsid w:val="006A552B"/>
    <w:rsid w:val="006A7C9D"/>
    <w:rsid w:val="006B1A27"/>
    <w:rsid w:val="006B28A3"/>
    <w:rsid w:val="006B2942"/>
    <w:rsid w:val="006B2E82"/>
    <w:rsid w:val="006B3857"/>
    <w:rsid w:val="006B6723"/>
    <w:rsid w:val="006B7B06"/>
    <w:rsid w:val="006C04B0"/>
    <w:rsid w:val="006C070D"/>
    <w:rsid w:val="006C162F"/>
    <w:rsid w:val="006C1AA4"/>
    <w:rsid w:val="006C1EBB"/>
    <w:rsid w:val="006C27B7"/>
    <w:rsid w:val="006C4D76"/>
    <w:rsid w:val="006C632C"/>
    <w:rsid w:val="006C7FA6"/>
    <w:rsid w:val="006D0301"/>
    <w:rsid w:val="006D1CED"/>
    <w:rsid w:val="006D45E8"/>
    <w:rsid w:val="006D61ED"/>
    <w:rsid w:val="006D7A3E"/>
    <w:rsid w:val="006D7F8A"/>
    <w:rsid w:val="006E3C06"/>
    <w:rsid w:val="006E4A53"/>
    <w:rsid w:val="006E4D70"/>
    <w:rsid w:val="006E510C"/>
    <w:rsid w:val="006E55E1"/>
    <w:rsid w:val="006E7A85"/>
    <w:rsid w:val="006F07D9"/>
    <w:rsid w:val="006F2FE8"/>
    <w:rsid w:val="006F46A9"/>
    <w:rsid w:val="006F5256"/>
    <w:rsid w:val="006F5B60"/>
    <w:rsid w:val="006F6261"/>
    <w:rsid w:val="006F651A"/>
    <w:rsid w:val="00700F9C"/>
    <w:rsid w:val="00703A93"/>
    <w:rsid w:val="00704242"/>
    <w:rsid w:val="007052B2"/>
    <w:rsid w:val="007076BF"/>
    <w:rsid w:val="00707B99"/>
    <w:rsid w:val="00710156"/>
    <w:rsid w:val="00710859"/>
    <w:rsid w:val="00710B18"/>
    <w:rsid w:val="00712461"/>
    <w:rsid w:val="00714B16"/>
    <w:rsid w:val="00716910"/>
    <w:rsid w:val="00716F74"/>
    <w:rsid w:val="00720B43"/>
    <w:rsid w:val="007235D8"/>
    <w:rsid w:val="007238F5"/>
    <w:rsid w:val="00723C9C"/>
    <w:rsid w:val="0072608B"/>
    <w:rsid w:val="0072680A"/>
    <w:rsid w:val="00726880"/>
    <w:rsid w:val="00730B47"/>
    <w:rsid w:val="007330FA"/>
    <w:rsid w:val="00733608"/>
    <w:rsid w:val="0073407F"/>
    <w:rsid w:val="00734182"/>
    <w:rsid w:val="007343BB"/>
    <w:rsid w:val="00737A1D"/>
    <w:rsid w:val="007409A0"/>
    <w:rsid w:val="007437B1"/>
    <w:rsid w:val="00743F33"/>
    <w:rsid w:val="00747C07"/>
    <w:rsid w:val="0075012A"/>
    <w:rsid w:val="007501DE"/>
    <w:rsid w:val="007513B7"/>
    <w:rsid w:val="00754B9D"/>
    <w:rsid w:val="00754C45"/>
    <w:rsid w:val="00754C65"/>
    <w:rsid w:val="007560E8"/>
    <w:rsid w:val="00757B80"/>
    <w:rsid w:val="00757D3E"/>
    <w:rsid w:val="00760B83"/>
    <w:rsid w:val="00760EF7"/>
    <w:rsid w:val="007620AD"/>
    <w:rsid w:val="007636AA"/>
    <w:rsid w:val="00765417"/>
    <w:rsid w:val="007658DC"/>
    <w:rsid w:val="00766581"/>
    <w:rsid w:val="00767B30"/>
    <w:rsid w:val="00767FF4"/>
    <w:rsid w:val="00773049"/>
    <w:rsid w:val="0077397F"/>
    <w:rsid w:val="00773A22"/>
    <w:rsid w:val="007743AC"/>
    <w:rsid w:val="007744E6"/>
    <w:rsid w:val="00774D36"/>
    <w:rsid w:val="0078065E"/>
    <w:rsid w:val="0078177A"/>
    <w:rsid w:val="00781C9B"/>
    <w:rsid w:val="00784721"/>
    <w:rsid w:val="00784E9B"/>
    <w:rsid w:val="007869DD"/>
    <w:rsid w:val="00786AFB"/>
    <w:rsid w:val="007879ED"/>
    <w:rsid w:val="00790C1A"/>
    <w:rsid w:val="00794160"/>
    <w:rsid w:val="0079545E"/>
    <w:rsid w:val="0079576C"/>
    <w:rsid w:val="00797378"/>
    <w:rsid w:val="007A0236"/>
    <w:rsid w:val="007A2836"/>
    <w:rsid w:val="007A29A7"/>
    <w:rsid w:val="007A46D2"/>
    <w:rsid w:val="007A49C1"/>
    <w:rsid w:val="007A4A68"/>
    <w:rsid w:val="007B0544"/>
    <w:rsid w:val="007B1041"/>
    <w:rsid w:val="007B1FED"/>
    <w:rsid w:val="007B4DFC"/>
    <w:rsid w:val="007B5888"/>
    <w:rsid w:val="007B7B95"/>
    <w:rsid w:val="007C12FD"/>
    <w:rsid w:val="007C1A54"/>
    <w:rsid w:val="007C20F6"/>
    <w:rsid w:val="007C2803"/>
    <w:rsid w:val="007C2BB5"/>
    <w:rsid w:val="007C3ED5"/>
    <w:rsid w:val="007C3F49"/>
    <w:rsid w:val="007C4529"/>
    <w:rsid w:val="007C7CC1"/>
    <w:rsid w:val="007D0DC7"/>
    <w:rsid w:val="007D0E5F"/>
    <w:rsid w:val="007D2AE3"/>
    <w:rsid w:val="007D4464"/>
    <w:rsid w:val="007D507F"/>
    <w:rsid w:val="007D5BA0"/>
    <w:rsid w:val="007D62D6"/>
    <w:rsid w:val="007D6ECB"/>
    <w:rsid w:val="007D73A0"/>
    <w:rsid w:val="007D7817"/>
    <w:rsid w:val="007D78DB"/>
    <w:rsid w:val="007E0703"/>
    <w:rsid w:val="007E30CE"/>
    <w:rsid w:val="007E35DC"/>
    <w:rsid w:val="007E4F06"/>
    <w:rsid w:val="007E5ECC"/>
    <w:rsid w:val="007E679E"/>
    <w:rsid w:val="007E6DB8"/>
    <w:rsid w:val="007E75B8"/>
    <w:rsid w:val="007F06C0"/>
    <w:rsid w:val="007F27B3"/>
    <w:rsid w:val="007F282E"/>
    <w:rsid w:val="007F2A75"/>
    <w:rsid w:val="007F37A6"/>
    <w:rsid w:val="007F4818"/>
    <w:rsid w:val="007F58A8"/>
    <w:rsid w:val="007F63EE"/>
    <w:rsid w:val="007F7C94"/>
    <w:rsid w:val="008004EC"/>
    <w:rsid w:val="00801C9A"/>
    <w:rsid w:val="00802CB9"/>
    <w:rsid w:val="0080431F"/>
    <w:rsid w:val="0080596F"/>
    <w:rsid w:val="008104D7"/>
    <w:rsid w:val="00812E61"/>
    <w:rsid w:val="00814AC3"/>
    <w:rsid w:val="00815686"/>
    <w:rsid w:val="0081655C"/>
    <w:rsid w:val="00822705"/>
    <w:rsid w:val="00826F0A"/>
    <w:rsid w:val="00830C97"/>
    <w:rsid w:val="00833241"/>
    <w:rsid w:val="008338E7"/>
    <w:rsid w:val="00833959"/>
    <w:rsid w:val="00833DE9"/>
    <w:rsid w:val="00835C87"/>
    <w:rsid w:val="008360A2"/>
    <w:rsid w:val="008407E9"/>
    <w:rsid w:val="00840AC4"/>
    <w:rsid w:val="00842238"/>
    <w:rsid w:val="00847B51"/>
    <w:rsid w:val="008526BC"/>
    <w:rsid w:val="00853ED8"/>
    <w:rsid w:val="008545DE"/>
    <w:rsid w:val="00856475"/>
    <w:rsid w:val="008573DC"/>
    <w:rsid w:val="00857FC5"/>
    <w:rsid w:val="008638AA"/>
    <w:rsid w:val="00864316"/>
    <w:rsid w:val="00866B6B"/>
    <w:rsid w:val="00871A9E"/>
    <w:rsid w:val="00871C6D"/>
    <w:rsid w:val="00874DD7"/>
    <w:rsid w:val="00875FBE"/>
    <w:rsid w:val="00877E97"/>
    <w:rsid w:val="00882EC4"/>
    <w:rsid w:val="008846D3"/>
    <w:rsid w:val="00885400"/>
    <w:rsid w:val="00887C3A"/>
    <w:rsid w:val="00894108"/>
    <w:rsid w:val="00895D1F"/>
    <w:rsid w:val="008A18D1"/>
    <w:rsid w:val="008A1C92"/>
    <w:rsid w:val="008A3CBD"/>
    <w:rsid w:val="008A52F4"/>
    <w:rsid w:val="008A554E"/>
    <w:rsid w:val="008A698D"/>
    <w:rsid w:val="008B15E6"/>
    <w:rsid w:val="008B23E3"/>
    <w:rsid w:val="008B41CD"/>
    <w:rsid w:val="008C2C39"/>
    <w:rsid w:val="008C6A62"/>
    <w:rsid w:val="008D3EB0"/>
    <w:rsid w:val="008D6C7B"/>
    <w:rsid w:val="008D78E3"/>
    <w:rsid w:val="008E1D6F"/>
    <w:rsid w:val="008E5EA5"/>
    <w:rsid w:val="008E62D5"/>
    <w:rsid w:val="008E695A"/>
    <w:rsid w:val="008E6A71"/>
    <w:rsid w:val="008E6B0E"/>
    <w:rsid w:val="008F2FC9"/>
    <w:rsid w:val="008F31F8"/>
    <w:rsid w:val="008F54DE"/>
    <w:rsid w:val="008F5DA1"/>
    <w:rsid w:val="008F744A"/>
    <w:rsid w:val="009027A8"/>
    <w:rsid w:val="0090524F"/>
    <w:rsid w:val="00905D11"/>
    <w:rsid w:val="009060E9"/>
    <w:rsid w:val="00910309"/>
    <w:rsid w:val="00911078"/>
    <w:rsid w:val="00911A37"/>
    <w:rsid w:val="00911D35"/>
    <w:rsid w:val="00912235"/>
    <w:rsid w:val="00912298"/>
    <w:rsid w:val="009133C3"/>
    <w:rsid w:val="009145E1"/>
    <w:rsid w:val="00914AD7"/>
    <w:rsid w:val="00914DF2"/>
    <w:rsid w:val="0091674B"/>
    <w:rsid w:val="0092080A"/>
    <w:rsid w:val="00920A28"/>
    <w:rsid w:val="00923A3E"/>
    <w:rsid w:val="00924191"/>
    <w:rsid w:val="00925453"/>
    <w:rsid w:val="00931243"/>
    <w:rsid w:val="0093129C"/>
    <w:rsid w:val="00931920"/>
    <w:rsid w:val="0093408D"/>
    <w:rsid w:val="0093437C"/>
    <w:rsid w:val="00937151"/>
    <w:rsid w:val="00937532"/>
    <w:rsid w:val="00937847"/>
    <w:rsid w:val="0094044A"/>
    <w:rsid w:val="00943821"/>
    <w:rsid w:val="00943AD8"/>
    <w:rsid w:val="009448CD"/>
    <w:rsid w:val="00944B01"/>
    <w:rsid w:val="00944FDA"/>
    <w:rsid w:val="00947E0D"/>
    <w:rsid w:val="009500AB"/>
    <w:rsid w:val="0095258F"/>
    <w:rsid w:val="009546A0"/>
    <w:rsid w:val="00954750"/>
    <w:rsid w:val="009559CE"/>
    <w:rsid w:val="009564C7"/>
    <w:rsid w:val="00957052"/>
    <w:rsid w:val="00961A43"/>
    <w:rsid w:val="00962AD0"/>
    <w:rsid w:val="00962F82"/>
    <w:rsid w:val="00965169"/>
    <w:rsid w:val="00965FEF"/>
    <w:rsid w:val="00966164"/>
    <w:rsid w:val="0096739D"/>
    <w:rsid w:val="00970339"/>
    <w:rsid w:val="00974336"/>
    <w:rsid w:val="00974B49"/>
    <w:rsid w:val="009762BE"/>
    <w:rsid w:val="00977080"/>
    <w:rsid w:val="009818A6"/>
    <w:rsid w:val="00983124"/>
    <w:rsid w:val="00983E57"/>
    <w:rsid w:val="0098448E"/>
    <w:rsid w:val="00984871"/>
    <w:rsid w:val="00984B7C"/>
    <w:rsid w:val="00991BAE"/>
    <w:rsid w:val="0099614A"/>
    <w:rsid w:val="009A2BC5"/>
    <w:rsid w:val="009A3B92"/>
    <w:rsid w:val="009A467D"/>
    <w:rsid w:val="009A54CB"/>
    <w:rsid w:val="009A5E34"/>
    <w:rsid w:val="009B018E"/>
    <w:rsid w:val="009B13A8"/>
    <w:rsid w:val="009B22D6"/>
    <w:rsid w:val="009B4B09"/>
    <w:rsid w:val="009B61BE"/>
    <w:rsid w:val="009B6499"/>
    <w:rsid w:val="009C074C"/>
    <w:rsid w:val="009C089B"/>
    <w:rsid w:val="009C0D1D"/>
    <w:rsid w:val="009C3094"/>
    <w:rsid w:val="009C4AC0"/>
    <w:rsid w:val="009C57A6"/>
    <w:rsid w:val="009C6E19"/>
    <w:rsid w:val="009C6EDF"/>
    <w:rsid w:val="009C7579"/>
    <w:rsid w:val="009D0D1C"/>
    <w:rsid w:val="009D1F2F"/>
    <w:rsid w:val="009D36C7"/>
    <w:rsid w:val="009D6CF3"/>
    <w:rsid w:val="009E1175"/>
    <w:rsid w:val="009E38D3"/>
    <w:rsid w:val="009E39A6"/>
    <w:rsid w:val="009E49B3"/>
    <w:rsid w:val="009E5C96"/>
    <w:rsid w:val="009E6182"/>
    <w:rsid w:val="009E726F"/>
    <w:rsid w:val="009E7ECA"/>
    <w:rsid w:val="009F1C4E"/>
    <w:rsid w:val="009F3BD0"/>
    <w:rsid w:val="009F3C30"/>
    <w:rsid w:val="009F40D6"/>
    <w:rsid w:val="009F442B"/>
    <w:rsid w:val="009F59E3"/>
    <w:rsid w:val="009F7A60"/>
    <w:rsid w:val="00A015C7"/>
    <w:rsid w:val="00A03625"/>
    <w:rsid w:val="00A0392C"/>
    <w:rsid w:val="00A03CC2"/>
    <w:rsid w:val="00A055BA"/>
    <w:rsid w:val="00A05DF0"/>
    <w:rsid w:val="00A05F19"/>
    <w:rsid w:val="00A05F1B"/>
    <w:rsid w:val="00A13A28"/>
    <w:rsid w:val="00A16750"/>
    <w:rsid w:val="00A16E32"/>
    <w:rsid w:val="00A17CC3"/>
    <w:rsid w:val="00A20310"/>
    <w:rsid w:val="00A22622"/>
    <w:rsid w:val="00A23A0D"/>
    <w:rsid w:val="00A2536D"/>
    <w:rsid w:val="00A30097"/>
    <w:rsid w:val="00A3326A"/>
    <w:rsid w:val="00A34700"/>
    <w:rsid w:val="00A35E7D"/>
    <w:rsid w:val="00A36075"/>
    <w:rsid w:val="00A3614F"/>
    <w:rsid w:val="00A3646E"/>
    <w:rsid w:val="00A37463"/>
    <w:rsid w:val="00A37CE3"/>
    <w:rsid w:val="00A40FE1"/>
    <w:rsid w:val="00A44289"/>
    <w:rsid w:val="00A4748D"/>
    <w:rsid w:val="00A5245B"/>
    <w:rsid w:val="00A55259"/>
    <w:rsid w:val="00A56210"/>
    <w:rsid w:val="00A56A0E"/>
    <w:rsid w:val="00A57071"/>
    <w:rsid w:val="00A62CCB"/>
    <w:rsid w:val="00A64ECD"/>
    <w:rsid w:val="00A6526D"/>
    <w:rsid w:val="00A7045D"/>
    <w:rsid w:val="00A71F63"/>
    <w:rsid w:val="00A73139"/>
    <w:rsid w:val="00A73996"/>
    <w:rsid w:val="00A73F8B"/>
    <w:rsid w:val="00A76C40"/>
    <w:rsid w:val="00A809C0"/>
    <w:rsid w:val="00A818CB"/>
    <w:rsid w:val="00A81E8A"/>
    <w:rsid w:val="00A820C0"/>
    <w:rsid w:val="00A828DF"/>
    <w:rsid w:val="00A847CE"/>
    <w:rsid w:val="00A85093"/>
    <w:rsid w:val="00A85E08"/>
    <w:rsid w:val="00A938B6"/>
    <w:rsid w:val="00A94713"/>
    <w:rsid w:val="00AA014D"/>
    <w:rsid w:val="00AA2EC7"/>
    <w:rsid w:val="00AA349A"/>
    <w:rsid w:val="00AA3BE3"/>
    <w:rsid w:val="00AA474C"/>
    <w:rsid w:val="00AB2789"/>
    <w:rsid w:val="00AB3A2A"/>
    <w:rsid w:val="00AB44AF"/>
    <w:rsid w:val="00AB5142"/>
    <w:rsid w:val="00AB59AA"/>
    <w:rsid w:val="00AC20C2"/>
    <w:rsid w:val="00AC3C95"/>
    <w:rsid w:val="00AC4204"/>
    <w:rsid w:val="00AC588D"/>
    <w:rsid w:val="00AC5FDE"/>
    <w:rsid w:val="00AC62F9"/>
    <w:rsid w:val="00AC63AB"/>
    <w:rsid w:val="00AD03AA"/>
    <w:rsid w:val="00AD0E79"/>
    <w:rsid w:val="00AD2082"/>
    <w:rsid w:val="00AD2F05"/>
    <w:rsid w:val="00AD320E"/>
    <w:rsid w:val="00AD327D"/>
    <w:rsid w:val="00AD349A"/>
    <w:rsid w:val="00AD57CD"/>
    <w:rsid w:val="00AD6929"/>
    <w:rsid w:val="00AD6D7A"/>
    <w:rsid w:val="00AD7C0C"/>
    <w:rsid w:val="00AE7570"/>
    <w:rsid w:val="00AE7DE4"/>
    <w:rsid w:val="00AE7F69"/>
    <w:rsid w:val="00B00D07"/>
    <w:rsid w:val="00B00E94"/>
    <w:rsid w:val="00B02B20"/>
    <w:rsid w:val="00B03CFA"/>
    <w:rsid w:val="00B05483"/>
    <w:rsid w:val="00B05A1A"/>
    <w:rsid w:val="00B07409"/>
    <w:rsid w:val="00B1192C"/>
    <w:rsid w:val="00B14B96"/>
    <w:rsid w:val="00B1540B"/>
    <w:rsid w:val="00B16863"/>
    <w:rsid w:val="00B16DEF"/>
    <w:rsid w:val="00B21AC3"/>
    <w:rsid w:val="00B272BA"/>
    <w:rsid w:val="00B30E76"/>
    <w:rsid w:val="00B31DAC"/>
    <w:rsid w:val="00B35139"/>
    <w:rsid w:val="00B37EBA"/>
    <w:rsid w:val="00B41A4E"/>
    <w:rsid w:val="00B42FF3"/>
    <w:rsid w:val="00B430FD"/>
    <w:rsid w:val="00B43596"/>
    <w:rsid w:val="00B43616"/>
    <w:rsid w:val="00B44321"/>
    <w:rsid w:val="00B44432"/>
    <w:rsid w:val="00B4456F"/>
    <w:rsid w:val="00B446D8"/>
    <w:rsid w:val="00B44DEC"/>
    <w:rsid w:val="00B47A0E"/>
    <w:rsid w:val="00B507D0"/>
    <w:rsid w:val="00B528B0"/>
    <w:rsid w:val="00B52E99"/>
    <w:rsid w:val="00B540DF"/>
    <w:rsid w:val="00B542CA"/>
    <w:rsid w:val="00B578CF"/>
    <w:rsid w:val="00B610CC"/>
    <w:rsid w:val="00B64106"/>
    <w:rsid w:val="00B66B19"/>
    <w:rsid w:val="00B66E9D"/>
    <w:rsid w:val="00B6747E"/>
    <w:rsid w:val="00B67DC5"/>
    <w:rsid w:val="00B67F25"/>
    <w:rsid w:val="00B7108A"/>
    <w:rsid w:val="00B714A2"/>
    <w:rsid w:val="00B72F89"/>
    <w:rsid w:val="00B73511"/>
    <w:rsid w:val="00B73BF6"/>
    <w:rsid w:val="00B73F5A"/>
    <w:rsid w:val="00B753F1"/>
    <w:rsid w:val="00B80E80"/>
    <w:rsid w:val="00B8175D"/>
    <w:rsid w:val="00B81A06"/>
    <w:rsid w:val="00B81FBD"/>
    <w:rsid w:val="00B82409"/>
    <w:rsid w:val="00B83793"/>
    <w:rsid w:val="00B85A2F"/>
    <w:rsid w:val="00B86EE4"/>
    <w:rsid w:val="00B90589"/>
    <w:rsid w:val="00B91850"/>
    <w:rsid w:val="00B921EE"/>
    <w:rsid w:val="00B92292"/>
    <w:rsid w:val="00B9334F"/>
    <w:rsid w:val="00B93A78"/>
    <w:rsid w:val="00B949FB"/>
    <w:rsid w:val="00B9530D"/>
    <w:rsid w:val="00BA3854"/>
    <w:rsid w:val="00BA67B8"/>
    <w:rsid w:val="00BA6AC6"/>
    <w:rsid w:val="00BB13AE"/>
    <w:rsid w:val="00BB4DFC"/>
    <w:rsid w:val="00BB57CE"/>
    <w:rsid w:val="00BC0503"/>
    <w:rsid w:val="00BC1897"/>
    <w:rsid w:val="00BC18C9"/>
    <w:rsid w:val="00BC330B"/>
    <w:rsid w:val="00BC499C"/>
    <w:rsid w:val="00BD0E9A"/>
    <w:rsid w:val="00BD17B3"/>
    <w:rsid w:val="00BD4867"/>
    <w:rsid w:val="00BD584C"/>
    <w:rsid w:val="00BD5C52"/>
    <w:rsid w:val="00BD5DD0"/>
    <w:rsid w:val="00BD5DD4"/>
    <w:rsid w:val="00BD6B91"/>
    <w:rsid w:val="00BE07FC"/>
    <w:rsid w:val="00BE22A5"/>
    <w:rsid w:val="00BE352D"/>
    <w:rsid w:val="00BE730D"/>
    <w:rsid w:val="00BE7B7A"/>
    <w:rsid w:val="00BF0C16"/>
    <w:rsid w:val="00BF148B"/>
    <w:rsid w:val="00BF25BD"/>
    <w:rsid w:val="00BF39BC"/>
    <w:rsid w:val="00BF3C10"/>
    <w:rsid w:val="00C0005A"/>
    <w:rsid w:val="00C0184A"/>
    <w:rsid w:val="00C042D0"/>
    <w:rsid w:val="00C04D76"/>
    <w:rsid w:val="00C07DBE"/>
    <w:rsid w:val="00C10869"/>
    <w:rsid w:val="00C12347"/>
    <w:rsid w:val="00C1474E"/>
    <w:rsid w:val="00C15ABA"/>
    <w:rsid w:val="00C16AF7"/>
    <w:rsid w:val="00C16B4E"/>
    <w:rsid w:val="00C22A7A"/>
    <w:rsid w:val="00C22B11"/>
    <w:rsid w:val="00C26818"/>
    <w:rsid w:val="00C34C14"/>
    <w:rsid w:val="00C34C6D"/>
    <w:rsid w:val="00C35AB3"/>
    <w:rsid w:val="00C37513"/>
    <w:rsid w:val="00C415D2"/>
    <w:rsid w:val="00C4171C"/>
    <w:rsid w:val="00C4172C"/>
    <w:rsid w:val="00C43473"/>
    <w:rsid w:val="00C43E49"/>
    <w:rsid w:val="00C46029"/>
    <w:rsid w:val="00C460D5"/>
    <w:rsid w:val="00C47A4A"/>
    <w:rsid w:val="00C53248"/>
    <w:rsid w:val="00C55A21"/>
    <w:rsid w:val="00C55C87"/>
    <w:rsid w:val="00C574A9"/>
    <w:rsid w:val="00C5776F"/>
    <w:rsid w:val="00C61E37"/>
    <w:rsid w:val="00C64DC9"/>
    <w:rsid w:val="00C663C5"/>
    <w:rsid w:val="00C71527"/>
    <w:rsid w:val="00C725A9"/>
    <w:rsid w:val="00C7260D"/>
    <w:rsid w:val="00C7347F"/>
    <w:rsid w:val="00C737C3"/>
    <w:rsid w:val="00C77417"/>
    <w:rsid w:val="00C77C36"/>
    <w:rsid w:val="00C80A93"/>
    <w:rsid w:val="00C857CA"/>
    <w:rsid w:val="00C86BCF"/>
    <w:rsid w:val="00C87801"/>
    <w:rsid w:val="00C91850"/>
    <w:rsid w:val="00C95B1E"/>
    <w:rsid w:val="00C9695C"/>
    <w:rsid w:val="00C97852"/>
    <w:rsid w:val="00CA0186"/>
    <w:rsid w:val="00CA01B5"/>
    <w:rsid w:val="00CA144E"/>
    <w:rsid w:val="00CA3B07"/>
    <w:rsid w:val="00CA4BA8"/>
    <w:rsid w:val="00CA57BE"/>
    <w:rsid w:val="00CB1891"/>
    <w:rsid w:val="00CB197D"/>
    <w:rsid w:val="00CB2598"/>
    <w:rsid w:val="00CB350D"/>
    <w:rsid w:val="00CB6A27"/>
    <w:rsid w:val="00CB6A51"/>
    <w:rsid w:val="00CB7B05"/>
    <w:rsid w:val="00CC10BE"/>
    <w:rsid w:val="00CC342B"/>
    <w:rsid w:val="00CC3855"/>
    <w:rsid w:val="00CC6616"/>
    <w:rsid w:val="00CC6632"/>
    <w:rsid w:val="00CC7107"/>
    <w:rsid w:val="00CC788F"/>
    <w:rsid w:val="00CD38EB"/>
    <w:rsid w:val="00CD3D07"/>
    <w:rsid w:val="00CE22FB"/>
    <w:rsid w:val="00CE3F4D"/>
    <w:rsid w:val="00CE442A"/>
    <w:rsid w:val="00CE53AF"/>
    <w:rsid w:val="00CE5ADA"/>
    <w:rsid w:val="00CE6EA8"/>
    <w:rsid w:val="00CF265C"/>
    <w:rsid w:val="00CF41E5"/>
    <w:rsid w:val="00CF48EE"/>
    <w:rsid w:val="00D007E9"/>
    <w:rsid w:val="00D037ED"/>
    <w:rsid w:val="00D054CC"/>
    <w:rsid w:val="00D10C80"/>
    <w:rsid w:val="00D1110D"/>
    <w:rsid w:val="00D11D3C"/>
    <w:rsid w:val="00D1290D"/>
    <w:rsid w:val="00D1293B"/>
    <w:rsid w:val="00D148AD"/>
    <w:rsid w:val="00D158EB"/>
    <w:rsid w:val="00D15ACD"/>
    <w:rsid w:val="00D17BC7"/>
    <w:rsid w:val="00D20982"/>
    <w:rsid w:val="00D21117"/>
    <w:rsid w:val="00D2234A"/>
    <w:rsid w:val="00D26433"/>
    <w:rsid w:val="00D301D6"/>
    <w:rsid w:val="00D316CB"/>
    <w:rsid w:val="00D3209A"/>
    <w:rsid w:val="00D34C5F"/>
    <w:rsid w:val="00D40D73"/>
    <w:rsid w:val="00D41CDE"/>
    <w:rsid w:val="00D4259A"/>
    <w:rsid w:val="00D4507E"/>
    <w:rsid w:val="00D4562E"/>
    <w:rsid w:val="00D503BB"/>
    <w:rsid w:val="00D5234E"/>
    <w:rsid w:val="00D54E63"/>
    <w:rsid w:val="00D55295"/>
    <w:rsid w:val="00D6286B"/>
    <w:rsid w:val="00D640EF"/>
    <w:rsid w:val="00D65A18"/>
    <w:rsid w:val="00D65F36"/>
    <w:rsid w:val="00D66560"/>
    <w:rsid w:val="00D7442E"/>
    <w:rsid w:val="00D751EA"/>
    <w:rsid w:val="00D777C8"/>
    <w:rsid w:val="00D80299"/>
    <w:rsid w:val="00D84F31"/>
    <w:rsid w:val="00D85B30"/>
    <w:rsid w:val="00D865D9"/>
    <w:rsid w:val="00D86E15"/>
    <w:rsid w:val="00D870A7"/>
    <w:rsid w:val="00D879D0"/>
    <w:rsid w:val="00D9495F"/>
    <w:rsid w:val="00D9540D"/>
    <w:rsid w:val="00DA05A1"/>
    <w:rsid w:val="00DA0AAB"/>
    <w:rsid w:val="00DA1BE2"/>
    <w:rsid w:val="00DA2BD5"/>
    <w:rsid w:val="00DA2F62"/>
    <w:rsid w:val="00DA2F7E"/>
    <w:rsid w:val="00DA3251"/>
    <w:rsid w:val="00DA3FB1"/>
    <w:rsid w:val="00DA4515"/>
    <w:rsid w:val="00DA5100"/>
    <w:rsid w:val="00DA7174"/>
    <w:rsid w:val="00DB3084"/>
    <w:rsid w:val="00DB3A9A"/>
    <w:rsid w:val="00DB4405"/>
    <w:rsid w:val="00DB77EF"/>
    <w:rsid w:val="00DC14D7"/>
    <w:rsid w:val="00DC1E41"/>
    <w:rsid w:val="00DC2908"/>
    <w:rsid w:val="00DC3AF2"/>
    <w:rsid w:val="00DC4557"/>
    <w:rsid w:val="00DC4D9B"/>
    <w:rsid w:val="00DC4FCF"/>
    <w:rsid w:val="00DC66DA"/>
    <w:rsid w:val="00DD089B"/>
    <w:rsid w:val="00DD1271"/>
    <w:rsid w:val="00DD25EA"/>
    <w:rsid w:val="00DD2BC2"/>
    <w:rsid w:val="00DD32D2"/>
    <w:rsid w:val="00DD5194"/>
    <w:rsid w:val="00DE010F"/>
    <w:rsid w:val="00DE0698"/>
    <w:rsid w:val="00DE2AC8"/>
    <w:rsid w:val="00DE3311"/>
    <w:rsid w:val="00DE3EFB"/>
    <w:rsid w:val="00DE5A2F"/>
    <w:rsid w:val="00DE61C7"/>
    <w:rsid w:val="00DE7ABD"/>
    <w:rsid w:val="00DE7F36"/>
    <w:rsid w:val="00DF02AC"/>
    <w:rsid w:val="00DF1803"/>
    <w:rsid w:val="00DF1A7B"/>
    <w:rsid w:val="00DF24B7"/>
    <w:rsid w:val="00DF2870"/>
    <w:rsid w:val="00DF4C6B"/>
    <w:rsid w:val="00DF7461"/>
    <w:rsid w:val="00E02F95"/>
    <w:rsid w:val="00E042AD"/>
    <w:rsid w:val="00E043FE"/>
    <w:rsid w:val="00E04DBC"/>
    <w:rsid w:val="00E073F4"/>
    <w:rsid w:val="00E07848"/>
    <w:rsid w:val="00E13175"/>
    <w:rsid w:val="00E13647"/>
    <w:rsid w:val="00E13BA2"/>
    <w:rsid w:val="00E15044"/>
    <w:rsid w:val="00E16616"/>
    <w:rsid w:val="00E16B03"/>
    <w:rsid w:val="00E17AF9"/>
    <w:rsid w:val="00E2131B"/>
    <w:rsid w:val="00E23181"/>
    <w:rsid w:val="00E2346A"/>
    <w:rsid w:val="00E2380A"/>
    <w:rsid w:val="00E25FD6"/>
    <w:rsid w:val="00E262F4"/>
    <w:rsid w:val="00E314BC"/>
    <w:rsid w:val="00E354C8"/>
    <w:rsid w:val="00E35A79"/>
    <w:rsid w:val="00E35EE8"/>
    <w:rsid w:val="00E3634E"/>
    <w:rsid w:val="00E37B98"/>
    <w:rsid w:val="00E425B7"/>
    <w:rsid w:val="00E43BBC"/>
    <w:rsid w:val="00E440D6"/>
    <w:rsid w:val="00E455A3"/>
    <w:rsid w:val="00E45CAC"/>
    <w:rsid w:val="00E469F3"/>
    <w:rsid w:val="00E476DE"/>
    <w:rsid w:val="00E477B0"/>
    <w:rsid w:val="00E47A95"/>
    <w:rsid w:val="00E47BB7"/>
    <w:rsid w:val="00E51296"/>
    <w:rsid w:val="00E5197F"/>
    <w:rsid w:val="00E5236F"/>
    <w:rsid w:val="00E53262"/>
    <w:rsid w:val="00E55171"/>
    <w:rsid w:val="00E5593A"/>
    <w:rsid w:val="00E55FD9"/>
    <w:rsid w:val="00E602B2"/>
    <w:rsid w:val="00E61118"/>
    <w:rsid w:val="00E6750C"/>
    <w:rsid w:val="00E71B3E"/>
    <w:rsid w:val="00E7250A"/>
    <w:rsid w:val="00E72C92"/>
    <w:rsid w:val="00E73CE4"/>
    <w:rsid w:val="00E745D8"/>
    <w:rsid w:val="00E7619B"/>
    <w:rsid w:val="00E76EB8"/>
    <w:rsid w:val="00E77450"/>
    <w:rsid w:val="00E8029A"/>
    <w:rsid w:val="00E8135C"/>
    <w:rsid w:val="00E84B31"/>
    <w:rsid w:val="00E853C6"/>
    <w:rsid w:val="00E85690"/>
    <w:rsid w:val="00E87147"/>
    <w:rsid w:val="00E873ED"/>
    <w:rsid w:val="00E9054F"/>
    <w:rsid w:val="00E90A1B"/>
    <w:rsid w:val="00E916BD"/>
    <w:rsid w:val="00E93403"/>
    <w:rsid w:val="00EA031E"/>
    <w:rsid w:val="00EA1C95"/>
    <w:rsid w:val="00EA39B7"/>
    <w:rsid w:val="00EA3A2A"/>
    <w:rsid w:val="00EA3F0B"/>
    <w:rsid w:val="00EA6437"/>
    <w:rsid w:val="00EB0046"/>
    <w:rsid w:val="00EB0143"/>
    <w:rsid w:val="00EB1657"/>
    <w:rsid w:val="00EB1E37"/>
    <w:rsid w:val="00EB216D"/>
    <w:rsid w:val="00EB318C"/>
    <w:rsid w:val="00EB4FB3"/>
    <w:rsid w:val="00EB6E51"/>
    <w:rsid w:val="00EB79D7"/>
    <w:rsid w:val="00EB7D4B"/>
    <w:rsid w:val="00EC0081"/>
    <w:rsid w:val="00EC13E9"/>
    <w:rsid w:val="00EC2517"/>
    <w:rsid w:val="00EC5046"/>
    <w:rsid w:val="00EC6302"/>
    <w:rsid w:val="00EC7418"/>
    <w:rsid w:val="00ED0643"/>
    <w:rsid w:val="00ED08C8"/>
    <w:rsid w:val="00ED10A8"/>
    <w:rsid w:val="00ED11AC"/>
    <w:rsid w:val="00ED3C59"/>
    <w:rsid w:val="00ED4849"/>
    <w:rsid w:val="00ED78AC"/>
    <w:rsid w:val="00EE3BCA"/>
    <w:rsid w:val="00EE52A8"/>
    <w:rsid w:val="00EE5607"/>
    <w:rsid w:val="00EE6E90"/>
    <w:rsid w:val="00EE7124"/>
    <w:rsid w:val="00EE767B"/>
    <w:rsid w:val="00EE7C24"/>
    <w:rsid w:val="00EE7CC2"/>
    <w:rsid w:val="00EF05AC"/>
    <w:rsid w:val="00EF0AA2"/>
    <w:rsid w:val="00EF2B82"/>
    <w:rsid w:val="00EF313C"/>
    <w:rsid w:val="00EF4CAB"/>
    <w:rsid w:val="00EF4FBD"/>
    <w:rsid w:val="00EF54CC"/>
    <w:rsid w:val="00EF5CE9"/>
    <w:rsid w:val="00EF5DB1"/>
    <w:rsid w:val="00EF6055"/>
    <w:rsid w:val="00EF6ECB"/>
    <w:rsid w:val="00F0034B"/>
    <w:rsid w:val="00F00FCD"/>
    <w:rsid w:val="00F0217B"/>
    <w:rsid w:val="00F02E2D"/>
    <w:rsid w:val="00F05B3D"/>
    <w:rsid w:val="00F068BA"/>
    <w:rsid w:val="00F06A1D"/>
    <w:rsid w:val="00F07E36"/>
    <w:rsid w:val="00F11C71"/>
    <w:rsid w:val="00F12D7B"/>
    <w:rsid w:val="00F13458"/>
    <w:rsid w:val="00F141FD"/>
    <w:rsid w:val="00F146BE"/>
    <w:rsid w:val="00F155DD"/>
    <w:rsid w:val="00F15953"/>
    <w:rsid w:val="00F200D5"/>
    <w:rsid w:val="00F2018A"/>
    <w:rsid w:val="00F20957"/>
    <w:rsid w:val="00F2489E"/>
    <w:rsid w:val="00F268D9"/>
    <w:rsid w:val="00F270E6"/>
    <w:rsid w:val="00F30CB8"/>
    <w:rsid w:val="00F30E9D"/>
    <w:rsid w:val="00F31E8D"/>
    <w:rsid w:val="00F323D0"/>
    <w:rsid w:val="00F33EDB"/>
    <w:rsid w:val="00F353F3"/>
    <w:rsid w:val="00F4369C"/>
    <w:rsid w:val="00F476EB"/>
    <w:rsid w:val="00F502D3"/>
    <w:rsid w:val="00F50B36"/>
    <w:rsid w:val="00F50F8C"/>
    <w:rsid w:val="00F5541D"/>
    <w:rsid w:val="00F55560"/>
    <w:rsid w:val="00F55D89"/>
    <w:rsid w:val="00F56B7C"/>
    <w:rsid w:val="00F56DA7"/>
    <w:rsid w:val="00F60CB4"/>
    <w:rsid w:val="00F61C0D"/>
    <w:rsid w:val="00F625BA"/>
    <w:rsid w:val="00F661AE"/>
    <w:rsid w:val="00F6710C"/>
    <w:rsid w:val="00F67811"/>
    <w:rsid w:val="00F7151E"/>
    <w:rsid w:val="00F71A5F"/>
    <w:rsid w:val="00F775DF"/>
    <w:rsid w:val="00F8017A"/>
    <w:rsid w:val="00F811DB"/>
    <w:rsid w:val="00F86AD8"/>
    <w:rsid w:val="00F90742"/>
    <w:rsid w:val="00F922A3"/>
    <w:rsid w:val="00F924B3"/>
    <w:rsid w:val="00F92DA5"/>
    <w:rsid w:val="00F940CA"/>
    <w:rsid w:val="00F958EC"/>
    <w:rsid w:val="00F960D3"/>
    <w:rsid w:val="00F965D6"/>
    <w:rsid w:val="00F96E65"/>
    <w:rsid w:val="00F978BE"/>
    <w:rsid w:val="00F97AFD"/>
    <w:rsid w:val="00FA3985"/>
    <w:rsid w:val="00FA3BB5"/>
    <w:rsid w:val="00FA3E99"/>
    <w:rsid w:val="00FA4916"/>
    <w:rsid w:val="00FA5D16"/>
    <w:rsid w:val="00FA60CA"/>
    <w:rsid w:val="00FB0D53"/>
    <w:rsid w:val="00FB1A52"/>
    <w:rsid w:val="00FB2B12"/>
    <w:rsid w:val="00FB3B81"/>
    <w:rsid w:val="00FB4CD4"/>
    <w:rsid w:val="00FB5D13"/>
    <w:rsid w:val="00FB7CFB"/>
    <w:rsid w:val="00FC03A9"/>
    <w:rsid w:val="00FC2042"/>
    <w:rsid w:val="00FC212D"/>
    <w:rsid w:val="00FC3221"/>
    <w:rsid w:val="00FC4619"/>
    <w:rsid w:val="00FC77BC"/>
    <w:rsid w:val="00FC7974"/>
    <w:rsid w:val="00FC7B70"/>
    <w:rsid w:val="00FD36A4"/>
    <w:rsid w:val="00FD641F"/>
    <w:rsid w:val="00FD6DE4"/>
    <w:rsid w:val="00FE0809"/>
    <w:rsid w:val="00FE4AD5"/>
    <w:rsid w:val="00FE5C27"/>
    <w:rsid w:val="00FE61AF"/>
    <w:rsid w:val="00FE65B4"/>
    <w:rsid w:val="00FE6C03"/>
    <w:rsid w:val="00FE731E"/>
    <w:rsid w:val="00FE76D7"/>
    <w:rsid w:val="00FF40CF"/>
    <w:rsid w:val="00FF448B"/>
    <w:rsid w:val="00FF4C2F"/>
    <w:rsid w:val="00FF53F5"/>
    <w:rsid w:val="00FF59E7"/>
    <w:rsid w:val="00FF63CE"/>
    <w:rsid w:val="00FF69B4"/>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98415227-66B3-4A5F-97F2-A9A64394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2">
    <w:name w:val="heading 2"/>
    <w:basedOn w:val="Normal"/>
    <w:next w:val="Normal"/>
    <w:link w:val="Heading2Char"/>
    <w:unhideWhenUsed/>
    <w:qFormat/>
    <w:rsid w:val="00A73139"/>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uiPriority w:val="9"/>
    <w:unhideWhenUsed/>
    <w:qFormat/>
    <w:rsid w:val="006D030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GB"/>
    </w:rPr>
  </w:style>
  <w:style w:type="paragraph" w:styleId="Heading4">
    <w:name w:val="heading 4"/>
    <w:basedOn w:val="Normal"/>
    <w:next w:val="Normal"/>
    <w:link w:val="Heading4Char1"/>
    <w:uiPriority w:val="9"/>
    <w:qFormat/>
    <w:rsid w:val="00621A12"/>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47170E"/>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PDP DOCUMENT SUBTITLE,Bullet1,Bullets,References,IBL List Paragraph,List Paragraph nowy,Ha,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DP DOCUMENT SUBTITLE Char,Bullet1 Char,Ha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FontStyle11">
    <w:name w:val="Font Style11"/>
    <w:rsid w:val="003617E4"/>
    <w:rPr>
      <w:rFonts w:ascii="Arial Unicode MS" w:hAnsi="Arial Unicode MS" w:cs="Arial Unicode MS"/>
      <w:b/>
      <w:bCs/>
      <w:sz w:val="30"/>
      <w:szCs w:val="30"/>
    </w:rPr>
  </w:style>
  <w:style w:type="character" w:customStyle="1" w:styleId="Heading2Char">
    <w:name w:val="Heading 2 Char"/>
    <w:basedOn w:val="DefaultParagraphFont"/>
    <w:link w:val="Heading2"/>
    <w:rsid w:val="00A73139"/>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uiPriority w:val="9"/>
    <w:rsid w:val="00621A12"/>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621A12"/>
    <w:rPr>
      <w:rFonts w:ascii="GHEA Grapalat" w:eastAsia="Times New Roman" w:hAnsi="GHEA Grapalat"/>
      <w:b/>
      <w:i/>
      <w:sz w:val="22"/>
      <w:szCs w:val="22"/>
      <w:lang w:val="de-AT"/>
    </w:rPr>
  </w:style>
  <w:style w:type="character" w:customStyle="1" w:styleId="Heading6Char">
    <w:name w:val="Heading 6 Char"/>
    <w:basedOn w:val="DefaultParagraphFont"/>
    <w:link w:val="Heading6"/>
    <w:uiPriority w:val="9"/>
    <w:rsid w:val="0047170E"/>
    <w:rPr>
      <w:rFonts w:asciiTheme="majorHAnsi" w:eastAsiaTheme="majorEastAsia" w:hAnsiTheme="majorHAnsi" w:cstheme="majorBidi"/>
      <w:color w:val="243F60" w:themeColor="accent1" w:themeShade="7F"/>
      <w:sz w:val="22"/>
      <w:szCs w:val="22"/>
      <w:lang w:val="en-GB"/>
    </w:rPr>
  </w:style>
  <w:style w:type="character" w:customStyle="1" w:styleId="Heading3Char">
    <w:name w:val="Heading 3 Char"/>
    <w:basedOn w:val="DefaultParagraphFont"/>
    <w:link w:val="Heading3"/>
    <w:uiPriority w:val="9"/>
    <w:rsid w:val="006D0301"/>
    <w:rPr>
      <w:rFonts w:asciiTheme="majorHAnsi" w:eastAsiaTheme="majorEastAsia" w:hAnsiTheme="majorHAnsi" w:cstheme="majorBidi"/>
      <w:color w:val="243F60" w:themeColor="accent1" w:themeShade="7F"/>
      <w:sz w:val="24"/>
      <w:szCs w:val="24"/>
      <w:lang w:val="en-GB"/>
    </w:rPr>
  </w:style>
  <w:style w:type="paragraph" w:customStyle="1" w:styleId="a">
    <w:name w:val="Գծապատկեր"/>
    <w:basedOn w:val="Normal"/>
    <w:rsid w:val="006D0301"/>
    <w:pPr>
      <w:numPr>
        <w:numId w:val="37"/>
      </w:numPr>
      <w:spacing w:after="160" w:line="259" w:lineRule="auto"/>
    </w:pPr>
    <w:rPr>
      <w:rFonts w:asciiTheme="minorHAnsi" w:eastAsiaTheme="minorHAnsi" w:hAnsiTheme="minorHAnsi" w:cstheme="minorBidi"/>
      <w:lang w:val="en-GB"/>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781C9B"/>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781C9B"/>
    <w:rPr>
      <w:rFonts w:asciiTheme="minorHAnsi" w:eastAsiaTheme="minorHAnsi" w:hAnsiTheme="minorHAnsi" w:cstheme="minorBidi"/>
      <w:lang w:val="en-GB"/>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781C9B"/>
    <w:rPr>
      <w:vertAlign w:val="superscript"/>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781C9B"/>
    <w:pPr>
      <w:spacing w:after="160" w:line="240" w:lineRule="exact"/>
    </w:pPr>
    <w:rPr>
      <w:sz w:val="20"/>
      <w:szCs w:val="20"/>
      <w:vertAlign w:val="superscript"/>
    </w:rPr>
  </w:style>
  <w:style w:type="paragraph" w:styleId="CommentText">
    <w:name w:val="annotation text"/>
    <w:basedOn w:val="Normal"/>
    <w:link w:val="CommentTextChar"/>
    <w:uiPriority w:val="99"/>
    <w:unhideWhenUsed/>
    <w:rsid w:val="00654263"/>
    <w:pPr>
      <w:spacing w:line="240" w:lineRule="auto"/>
    </w:pPr>
    <w:rPr>
      <w:sz w:val="20"/>
      <w:szCs w:val="20"/>
    </w:rPr>
  </w:style>
  <w:style w:type="character" w:customStyle="1" w:styleId="CommentTextChar">
    <w:name w:val="Comment Text Char"/>
    <w:basedOn w:val="DefaultParagraphFont"/>
    <w:link w:val="CommentText"/>
    <w:uiPriority w:val="99"/>
    <w:rsid w:val="00654263"/>
  </w:style>
  <w:style w:type="paragraph" w:customStyle="1" w:styleId="Text">
    <w:name w:val="Text"/>
    <w:basedOn w:val="Normal"/>
    <w:rsid w:val="00683207"/>
    <w:pPr>
      <w:overflowPunct w:val="0"/>
      <w:autoSpaceDE w:val="0"/>
      <w:autoSpaceDN w:val="0"/>
      <w:adjustRightInd w:val="0"/>
      <w:spacing w:after="220" w:line="240" w:lineRule="auto"/>
      <w:jc w:val="both"/>
      <w:textAlignment w:val="baseline"/>
    </w:pPr>
    <w:rPr>
      <w:rFonts w:ascii="Times New Roman"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52818">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07332958">
      <w:bodyDiv w:val="1"/>
      <w:marLeft w:val="0"/>
      <w:marRight w:val="0"/>
      <w:marTop w:val="0"/>
      <w:marBottom w:val="0"/>
      <w:divBdr>
        <w:top w:val="none" w:sz="0" w:space="0" w:color="auto"/>
        <w:left w:val="none" w:sz="0" w:space="0" w:color="auto"/>
        <w:bottom w:val="none" w:sz="0" w:space="0" w:color="auto"/>
        <w:right w:val="none" w:sz="0" w:space="0" w:color="auto"/>
      </w:divBdr>
    </w:div>
    <w:div w:id="529729072">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589002524">
      <w:bodyDiv w:val="1"/>
      <w:marLeft w:val="0"/>
      <w:marRight w:val="0"/>
      <w:marTop w:val="0"/>
      <w:marBottom w:val="0"/>
      <w:divBdr>
        <w:top w:val="none" w:sz="0" w:space="0" w:color="auto"/>
        <w:left w:val="none" w:sz="0" w:space="0" w:color="auto"/>
        <w:bottom w:val="none" w:sz="0" w:space="0" w:color="auto"/>
        <w:right w:val="none" w:sz="0" w:space="0" w:color="auto"/>
      </w:divBdr>
    </w:div>
    <w:div w:id="622732798">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946305086">
      <w:bodyDiv w:val="1"/>
      <w:marLeft w:val="0"/>
      <w:marRight w:val="0"/>
      <w:marTop w:val="0"/>
      <w:marBottom w:val="0"/>
      <w:divBdr>
        <w:top w:val="none" w:sz="0" w:space="0" w:color="auto"/>
        <w:left w:val="none" w:sz="0" w:space="0" w:color="auto"/>
        <w:bottom w:val="none" w:sz="0" w:space="0" w:color="auto"/>
        <w:right w:val="none" w:sz="0" w:space="0" w:color="auto"/>
      </w:divBdr>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212613499">
      <w:bodyDiv w:val="1"/>
      <w:marLeft w:val="0"/>
      <w:marRight w:val="0"/>
      <w:marTop w:val="0"/>
      <w:marBottom w:val="0"/>
      <w:divBdr>
        <w:top w:val="none" w:sz="0" w:space="0" w:color="auto"/>
        <w:left w:val="none" w:sz="0" w:space="0" w:color="auto"/>
        <w:bottom w:val="none" w:sz="0" w:space="0" w:color="auto"/>
        <w:right w:val="none" w:sz="0" w:space="0" w:color="auto"/>
      </w:divBdr>
    </w:div>
    <w:div w:id="1225920126">
      <w:bodyDiv w:val="1"/>
      <w:marLeft w:val="0"/>
      <w:marRight w:val="0"/>
      <w:marTop w:val="0"/>
      <w:marBottom w:val="0"/>
      <w:divBdr>
        <w:top w:val="none" w:sz="0" w:space="0" w:color="auto"/>
        <w:left w:val="none" w:sz="0" w:space="0" w:color="auto"/>
        <w:bottom w:val="none" w:sz="0" w:space="0" w:color="auto"/>
        <w:right w:val="none" w:sz="0" w:space="0" w:color="auto"/>
      </w:divBdr>
    </w:div>
    <w:div w:id="1295140763">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553229978">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603879447">
      <w:bodyDiv w:val="1"/>
      <w:marLeft w:val="0"/>
      <w:marRight w:val="0"/>
      <w:marTop w:val="0"/>
      <w:marBottom w:val="0"/>
      <w:divBdr>
        <w:top w:val="none" w:sz="0" w:space="0" w:color="auto"/>
        <w:left w:val="none" w:sz="0" w:space="0" w:color="auto"/>
        <w:bottom w:val="none" w:sz="0" w:space="0" w:color="auto"/>
        <w:right w:val="none" w:sz="0" w:space="0" w:color="auto"/>
      </w:divBdr>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C916-4CD3-ADDB-894398274429}"/>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C916-4CD3-ADDB-894398274429}"/>
              </c:ext>
            </c:extLst>
          </c:dPt>
          <c:dPt>
            <c:idx val="2"/>
            <c:bubble3D val="0"/>
            <c:spPr>
              <a:solidFill>
                <a:srgbClr val="ED7D31"/>
              </a:solidFill>
              <a:ln w="19050">
                <a:solidFill>
                  <a:schemeClr val="lt1"/>
                </a:solidFill>
              </a:ln>
              <a:effectLst/>
            </c:spPr>
            <c:extLst>
              <c:ext xmlns:c16="http://schemas.microsoft.com/office/drawing/2014/chart" uri="{C3380CC4-5D6E-409C-BE32-E72D297353CC}">
                <c16:uniqueId val="{00000005-C916-4CD3-ADDB-894398274429}"/>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C916-4CD3-ADDB-89439827442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C916-4CD3-ADDB-894398274429}"/>
              </c:ext>
            </c:extLst>
          </c:dPt>
          <c:dLbls>
            <c:dLbl>
              <c:idx val="0"/>
              <c:layout>
                <c:manualLayout>
                  <c:x val="9.9090440093840493E-2"/>
                  <c:y val="-0.18971607877180727"/>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916-4CD3-ADDB-894398274429}"/>
                </c:ext>
              </c:extLst>
            </c:dLbl>
            <c:dLbl>
              <c:idx val="1"/>
              <c:layout>
                <c:manualLayout>
                  <c:x val="-2.3002655641496141E-2"/>
                  <c:y val="-8.3579862594695048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916-4CD3-ADDB-894398274429}"/>
                </c:ext>
              </c:extLst>
            </c:dLbl>
            <c:dLbl>
              <c:idx val="2"/>
              <c:layout>
                <c:manualLayout>
                  <c:x val="2.0240633637609386E-2"/>
                  <c:y val="-4.6347501136001411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916-4CD3-ADDB-894398274429}"/>
                </c:ext>
              </c:extLst>
            </c:dLbl>
            <c:dLbl>
              <c:idx val="3"/>
              <c:layout>
                <c:manualLayout>
                  <c:x val="9.2749247052082377E-3"/>
                  <c:y val="3.7769051478384323E-2"/>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916-4CD3-ADDB-89439827442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151252.15438000002</c:v>
                </c:pt>
                <c:pt idx="1">
                  <c:v>6351.8141999999998</c:v>
                </c:pt>
                <c:pt idx="2">
                  <c:v>6389.8401700000004</c:v>
                </c:pt>
                <c:pt idx="3">
                  <c:v>676.17998</c:v>
                </c:pt>
              </c:numCache>
            </c:numRef>
          </c:val>
          <c:extLst>
            <c:ext xmlns:c16="http://schemas.microsoft.com/office/drawing/2014/chart" uri="{C3380CC4-5D6E-409C-BE32-E72D297353CC}">
              <c16:uniqueId val="{0000000A-C916-4CD3-ADDB-894398274429}"/>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1280737840267743"/>
          <c:y val="0.16514679851065128"/>
          <c:w val="0.46755772913229826"/>
          <c:h val="0.75918669081093537"/>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0B09D-D3C9-4AD2-85C2-41FFC9EA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13</Pages>
  <Words>4894</Words>
  <Characters>27896</Characters>
  <Application>Microsoft Office Word</Application>
  <DocSecurity>0</DocSecurity>
  <Lines>232</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Gayane Zargaryan</cp:lastModifiedBy>
  <cp:revision>56</cp:revision>
  <cp:lastPrinted>2026-02-27T12:02:00Z</cp:lastPrinted>
  <dcterms:created xsi:type="dcterms:W3CDTF">2026-03-11T13:50:00Z</dcterms:created>
  <dcterms:modified xsi:type="dcterms:W3CDTF">2026-04-13T09:57:00Z</dcterms:modified>
</cp:coreProperties>
</file>